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572F" w14:textId="762C7306" w:rsidR="00656FD1" w:rsidRDefault="00656FD1" w:rsidP="00656FD1">
      <w:pPr>
        <w:pStyle w:val="a7"/>
        <w:jc w:val="left"/>
        <w:rPr>
          <w:rFonts w:ascii="Times New Roman" w:eastAsia="ＭＳ 明朝" w:hAnsi="Times New Roman" w:cs="Times New Roman"/>
          <w:szCs w:val="21"/>
        </w:rPr>
      </w:pPr>
    </w:p>
    <w:p w14:paraId="6FC960CF" w14:textId="4BBA154B" w:rsidR="00CF0013" w:rsidRDefault="00756F75" w:rsidP="00656FD1">
      <w:pPr>
        <w:pStyle w:val="a7"/>
        <w:jc w:val="center"/>
        <w:rPr>
          <w:rFonts w:ascii="Times New Roman" w:eastAsia="ＭＳ 明朝" w:hAnsi="Times New Roman" w:cs="Times New Roman"/>
          <w:b/>
          <w:bCs/>
          <w:szCs w:val="21"/>
        </w:rPr>
      </w:pPr>
      <w:r w:rsidRPr="00AC00F3">
        <w:rPr>
          <w:rFonts w:ascii="Times New Roman" w:eastAsia="ＭＳ 明朝" w:hAnsi="Times New Roman" w:cs="Times New Roman" w:hint="eastAsia"/>
          <w:b/>
          <w:bCs/>
          <w:szCs w:val="21"/>
        </w:rPr>
        <w:t>金沢大学附属病院</w:t>
      </w:r>
      <w:r w:rsidR="00656FD1" w:rsidRPr="00AC00F3">
        <w:rPr>
          <w:rFonts w:ascii="Times New Roman" w:eastAsia="ＭＳ 明朝" w:hAnsi="Times New Roman" w:cs="Times New Roman" w:hint="eastAsia"/>
          <w:b/>
          <w:bCs/>
          <w:szCs w:val="21"/>
        </w:rPr>
        <w:t>・</w:t>
      </w:r>
      <w:r w:rsidRPr="00AC00F3">
        <w:rPr>
          <w:rFonts w:ascii="Times New Roman" w:eastAsia="ＭＳ 明朝" w:hAnsi="Times New Roman" w:cs="Times New Roman" w:hint="eastAsia"/>
          <w:b/>
          <w:bCs/>
          <w:szCs w:val="21"/>
        </w:rPr>
        <w:t>泌尿器科</w:t>
      </w:r>
      <w:r w:rsidR="00656FD1" w:rsidRPr="00656FD1">
        <w:rPr>
          <w:rFonts w:ascii="Times New Roman" w:eastAsia="ＭＳ 明朝" w:hAnsi="Times New Roman" w:cs="Times New Roman" w:hint="eastAsia"/>
          <w:b/>
          <w:bCs/>
          <w:szCs w:val="21"/>
        </w:rPr>
        <w:t>で転移性腎細胞がんに対する</w:t>
      </w:r>
    </w:p>
    <w:p w14:paraId="22CE31CA" w14:textId="77777777" w:rsidR="00CF0013" w:rsidRDefault="00CF0013" w:rsidP="00656FD1">
      <w:pPr>
        <w:pStyle w:val="a7"/>
        <w:jc w:val="center"/>
        <w:rPr>
          <w:rFonts w:ascii="Times New Roman" w:eastAsia="ＭＳ 明朝" w:hAnsi="Times New Roman" w:cs="Times New Roman"/>
          <w:b/>
          <w:bCs/>
          <w:szCs w:val="21"/>
        </w:rPr>
      </w:pPr>
      <w:r w:rsidRPr="00CF0013">
        <w:rPr>
          <w:rFonts w:ascii="Times New Roman" w:eastAsia="ＭＳ 明朝" w:hAnsi="Times New Roman" w:cs="Times New Roman" w:hint="eastAsia"/>
          <w:b/>
          <w:bCs/>
          <w:szCs w:val="21"/>
        </w:rPr>
        <w:t>アベルマブ（製品名：バベンチオ</w:t>
      </w:r>
      <w:r w:rsidRPr="00CF0013">
        <w:rPr>
          <w:rFonts w:ascii="Times New Roman" w:eastAsia="ＭＳ 明朝" w:hAnsi="Times New Roman" w:cs="Times New Roman" w:hint="eastAsia"/>
          <w:b/>
          <w:bCs/>
          <w:szCs w:val="21"/>
        </w:rPr>
        <w:t>®</w:t>
      </w:r>
      <w:r w:rsidRPr="00CF0013">
        <w:rPr>
          <w:rFonts w:ascii="Times New Roman" w:eastAsia="ＭＳ 明朝" w:hAnsi="Times New Roman" w:cs="Times New Roman" w:hint="eastAsia"/>
          <w:b/>
          <w:bCs/>
          <w:szCs w:val="21"/>
        </w:rPr>
        <w:t>）、アキシチニブ（製品名：インライタ</w:t>
      </w:r>
      <w:r w:rsidRPr="00CF0013">
        <w:rPr>
          <w:rFonts w:ascii="Times New Roman" w:eastAsia="ＭＳ 明朝" w:hAnsi="Times New Roman" w:cs="Times New Roman" w:hint="eastAsia"/>
          <w:b/>
          <w:bCs/>
          <w:szCs w:val="21"/>
        </w:rPr>
        <w:t>®</w:t>
      </w:r>
      <w:r w:rsidRPr="00CF0013">
        <w:rPr>
          <w:rFonts w:ascii="Times New Roman" w:eastAsia="ＭＳ 明朝" w:hAnsi="Times New Roman" w:cs="Times New Roman" w:hint="eastAsia"/>
          <w:b/>
          <w:bCs/>
          <w:szCs w:val="21"/>
        </w:rPr>
        <w:t>）</w:t>
      </w:r>
      <w:r>
        <w:rPr>
          <w:rFonts w:ascii="Times New Roman" w:eastAsia="ＭＳ 明朝" w:hAnsi="Times New Roman" w:cs="Times New Roman" w:hint="eastAsia"/>
          <w:b/>
          <w:bCs/>
          <w:szCs w:val="21"/>
        </w:rPr>
        <w:t>の</w:t>
      </w:r>
      <w:r w:rsidR="00656FD1" w:rsidRPr="00656FD1">
        <w:rPr>
          <w:rFonts w:ascii="Times New Roman" w:eastAsia="ＭＳ 明朝" w:hAnsi="Times New Roman" w:cs="Times New Roman" w:hint="eastAsia"/>
          <w:b/>
          <w:bCs/>
          <w:szCs w:val="21"/>
        </w:rPr>
        <w:t>治療を受けられた</w:t>
      </w:r>
    </w:p>
    <w:p w14:paraId="22459BED" w14:textId="08036B21" w:rsidR="00656FD1" w:rsidRPr="00656FD1" w:rsidRDefault="00861772" w:rsidP="00656FD1">
      <w:pPr>
        <w:pStyle w:val="a7"/>
        <w:jc w:val="center"/>
        <w:rPr>
          <w:rFonts w:ascii="Times New Roman" w:eastAsia="ＭＳ 明朝" w:hAnsi="Times New Roman" w:cs="Times New Roman"/>
          <w:b/>
          <w:bCs/>
          <w:szCs w:val="21"/>
        </w:rPr>
      </w:pPr>
      <w:r>
        <w:rPr>
          <w:rFonts w:ascii="Times New Roman" w:eastAsia="ＭＳ 明朝" w:hAnsi="Times New Roman" w:cs="Times New Roman" w:hint="eastAsia"/>
          <w:b/>
          <w:bCs/>
          <w:szCs w:val="21"/>
        </w:rPr>
        <w:t>患者様</w:t>
      </w:r>
      <w:r w:rsidR="00656FD1" w:rsidRPr="00656FD1">
        <w:rPr>
          <w:rFonts w:ascii="Times New Roman" w:eastAsia="ＭＳ 明朝" w:hAnsi="Times New Roman" w:cs="Times New Roman" w:hint="eastAsia"/>
          <w:b/>
          <w:bCs/>
          <w:szCs w:val="21"/>
        </w:rPr>
        <w:t>・ご家族の皆様へ</w:t>
      </w:r>
    </w:p>
    <w:p w14:paraId="4307A705" w14:textId="20FABF24" w:rsidR="00656FD1" w:rsidRDefault="00656FD1" w:rsidP="00656FD1">
      <w:pPr>
        <w:pStyle w:val="a7"/>
        <w:jc w:val="left"/>
        <w:rPr>
          <w:rFonts w:ascii="Times New Roman" w:eastAsia="ＭＳ 明朝" w:hAnsi="Times New Roman" w:cs="Times New Roman"/>
          <w:szCs w:val="21"/>
        </w:rPr>
      </w:pPr>
    </w:p>
    <w:p w14:paraId="16030E62" w14:textId="29726A64" w:rsidR="001C0259" w:rsidRPr="001C0259" w:rsidRDefault="00656FD1" w:rsidP="001C0259">
      <w:r>
        <w:rPr>
          <w:rFonts w:ascii="Times New Roman" w:eastAsia="ＭＳ 明朝" w:hAnsi="Times New Roman" w:cs="Times New Roman" w:hint="eastAsia"/>
          <w:szCs w:val="21"/>
        </w:rPr>
        <w:t>当院では、「</w:t>
      </w:r>
      <w:r w:rsidRPr="00656FD1">
        <w:rPr>
          <w:rFonts w:ascii="Times New Roman" w:eastAsia="ＭＳ 明朝" w:hAnsi="Times New Roman" w:cs="Times New Roman" w:hint="eastAsia"/>
          <w:szCs w:val="21"/>
        </w:rPr>
        <w:t>転移性腎細胞癌の日本人患者を対象に一次治療におけるアベルマブ・アキシチニブ併用療法の実臨床での有用性を評価する多機関共同・</w:t>
      </w:r>
      <w:r w:rsidR="004A210E">
        <w:rPr>
          <w:rFonts w:ascii="Times New Roman" w:eastAsia="ＭＳ 明朝" w:hAnsi="Times New Roman" w:cs="Times New Roman" w:hint="eastAsia"/>
          <w:szCs w:val="21"/>
        </w:rPr>
        <w:t>非介入・</w:t>
      </w:r>
      <w:r w:rsidRPr="00656FD1">
        <w:rPr>
          <w:rFonts w:ascii="Times New Roman" w:eastAsia="ＭＳ 明朝" w:hAnsi="Times New Roman" w:cs="Times New Roman" w:hint="eastAsia"/>
          <w:szCs w:val="21"/>
        </w:rPr>
        <w:t>後ろ向き観察研究</w:t>
      </w:r>
      <w:r w:rsidR="004A210E">
        <w:rPr>
          <w:rFonts w:ascii="Times New Roman" w:eastAsia="ＭＳ 明朝" w:hAnsi="Times New Roman" w:cs="Times New Roman" w:hint="eastAsia"/>
          <w:szCs w:val="21"/>
        </w:rPr>
        <w:t xml:space="preserve">　</w:t>
      </w:r>
      <w:r w:rsidR="004A210E">
        <w:rPr>
          <w:rFonts w:ascii="Times New Roman" w:eastAsia="ＭＳ 明朝" w:hAnsi="Times New Roman" w:cs="Times New Roman" w:hint="eastAsia"/>
          <w:szCs w:val="21"/>
        </w:rPr>
        <w:t>J</w:t>
      </w:r>
      <w:r w:rsidR="004A210E">
        <w:rPr>
          <w:rFonts w:ascii="Times New Roman" w:eastAsia="ＭＳ 明朝" w:hAnsi="Times New Roman" w:cs="Times New Roman"/>
          <w:szCs w:val="21"/>
        </w:rPr>
        <w:t>-DART2</w:t>
      </w:r>
      <w:r>
        <w:rPr>
          <w:rFonts w:ascii="Times New Roman" w:eastAsia="ＭＳ 明朝" w:hAnsi="Times New Roman" w:cs="Times New Roman" w:hint="eastAsia"/>
          <w:szCs w:val="21"/>
        </w:rPr>
        <w:t>」</w:t>
      </w:r>
      <w:r w:rsidRPr="00656FD1">
        <w:rPr>
          <w:rFonts w:ascii="Times New Roman" w:eastAsia="ＭＳ 明朝" w:hAnsi="Times New Roman" w:cs="Times New Roman" w:hint="eastAsia"/>
          <w:szCs w:val="21"/>
        </w:rPr>
        <w:t>という臨床研究を行っています。そのため、</w:t>
      </w:r>
      <w:r>
        <w:rPr>
          <w:rFonts w:ascii="Times New Roman" w:eastAsia="ＭＳ 明朝" w:hAnsi="Times New Roman" w:cs="Times New Roman" w:hint="eastAsia"/>
          <w:szCs w:val="21"/>
        </w:rPr>
        <w:t>当院で</w:t>
      </w:r>
      <w:r w:rsidR="00861772">
        <w:rPr>
          <w:rFonts w:ascii="Times New Roman" w:eastAsia="ＭＳ 明朝" w:hAnsi="Times New Roman" w:cs="Times New Roman" w:hint="eastAsia"/>
          <w:szCs w:val="21"/>
        </w:rPr>
        <w:t>転移性腎細胞がんの</w:t>
      </w:r>
      <w:r w:rsidRPr="00656FD1">
        <w:rPr>
          <w:rFonts w:ascii="Times New Roman" w:eastAsia="ＭＳ 明朝" w:hAnsi="Times New Roman" w:cs="Times New Roman" w:hint="eastAsia"/>
          <w:szCs w:val="21"/>
        </w:rPr>
        <w:t>治療を受けられた</w:t>
      </w:r>
      <w:r w:rsidR="00861772">
        <w:rPr>
          <w:rFonts w:ascii="Times New Roman" w:eastAsia="ＭＳ 明朝" w:hAnsi="Times New Roman" w:cs="Times New Roman" w:hint="eastAsia"/>
          <w:szCs w:val="21"/>
        </w:rPr>
        <w:t>患者様</w:t>
      </w:r>
      <w:r w:rsidRPr="00656FD1">
        <w:rPr>
          <w:rFonts w:ascii="Times New Roman" w:eastAsia="ＭＳ 明朝" w:hAnsi="Times New Roman" w:cs="Times New Roman" w:hint="eastAsia"/>
          <w:szCs w:val="21"/>
        </w:rPr>
        <w:t>の診療情報を使用させていただきますので、以下の内容を確認してください。なお、この研究は、近畿大学医学部倫理委員会</w:t>
      </w:r>
      <w:r w:rsidRPr="00656FD1">
        <w:rPr>
          <w:rFonts w:ascii="Times New Roman" w:eastAsia="ＭＳ 明朝" w:hAnsi="Times New Roman" w:cs="Times New Roman"/>
          <w:szCs w:val="21"/>
        </w:rPr>
        <w:t>で審査・承認を受け、</w:t>
      </w:r>
      <w:r w:rsidR="003B5759">
        <w:rPr>
          <w:rFonts w:ascii="Times New Roman" w:eastAsia="ＭＳ 明朝" w:hAnsi="Times New Roman" w:cs="Times New Roman" w:hint="eastAsia"/>
          <w:szCs w:val="21"/>
        </w:rPr>
        <w:t>各</w:t>
      </w:r>
      <w:r w:rsidR="00E31CFA">
        <w:rPr>
          <w:rFonts w:ascii="Times New Roman" w:eastAsia="ＭＳ 明朝" w:hAnsi="Times New Roman" w:cs="Times New Roman" w:hint="eastAsia"/>
          <w:szCs w:val="21"/>
        </w:rPr>
        <w:t>研究機関の長</w:t>
      </w:r>
      <w:r w:rsidRPr="00656FD1">
        <w:rPr>
          <w:rFonts w:ascii="Times New Roman" w:eastAsia="ＭＳ 明朝" w:hAnsi="Times New Roman" w:cs="Times New Roman"/>
          <w:szCs w:val="21"/>
        </w:rPr>
        <w:t>による実施の許可を受けて行われます</w:t>
      </w:r>
      <w:r w:rsidR="001C0259" w:rsidRPr="00656FD1">
        <w:rPr>
          <w:rFonts w:ascii="Times New Roman" w:eastAsia="ＭＳ 明朝" w:hAnsi="Times New Roman" w:cs="Times New Roman" w:hint="eastAsia"/>
          <w:szCs w:val="21"/>
        </w:rPr>
        <w:t>（</w:t>
      </w:r>
      <w:r w:rsidR="001C0259" w:rsidRPr="00E01CF5">
        <w:rPr>
          <w:rFonts w:ascii="Times New Roman" w:eastAsia="ＭＳ 明朝" w:hAnsi="Times New Roman" w:cs="Times New Roman"/>
          <w:szCs w:val="21"/>
        </w:rPr>
        <w:t>https://www.med.kindai.ac.jp/rinri/index.htm</w:t>
      </w:r>
      <w:r w:rsidR="001C0259" w:rsidRPr="00656FD1">
        <w:rPr>
          <w:rFonts w:ascii="Times New Roman" w:eastAsia="ＭＳ 明朝" w:hAnsi="Times New Roman" w:cs="Times New Roman"/>
          <w:szCs w:val="21"/>
        </w:rPr>
        <w:t>l</w:t>
      </w:r>
      <w:r w:rsidR="001C0259" w:rsidRPr="00656FD1">
        <w:rPr>
          <w:rFonts w:ascii="Times New Roman" w:eastAsia="ＭＳ 明朝" w:hAnsi="Times New Roman" w:cs="Times New Roman"/>
          <w:szCs w:val="21"/>
        </w:rPr>
        <w:t>）</w:t>
      </w:r>
      <w:r w:rsidR="001C0259">
        <w:rPr>
          <w:rFonts w:ascii="Times New Roman" w:eastAsia="ＭＳ 明朝" w:hAnsi="Times New Roman" w:cs="Times New Roman" w:hint="eastAsia"/>
          <w:szCs w:val="21"/>
        </w:rPr>
        <w:t>。</w:t>
      </w:r>
    </w:p>
    <w:p w14:paraId="72ADD825" w14:textId="0E4B82E5" w:rsidR="00656FD1" w:rsidRPr="001C0259" w:rsidRDefault="00656FD1" w:rsidP="00E31CFA">
      <w:pPr>
        <w:pStyle w:val="a7"/>
        <w:jc w:val="left"/>
        <w:rPr>
          <w:rFonts w:ascii="Times New Roman" w:eastAsia="ＭＳ 明朝" w:hAnsi="Times New Roman" w:cs="Times New Roman"/>
          <w:szCs w:val="21"/>
        </w:rPr>
      </w:pPr>
    </w:p>
    <w:p w14:paraId="68F5728C" w14:textId="687F3055" w:rsidR="000D4AE7" w:rsidRPr="00305E69" w:rsidRDefault="000D4AE7" w:rsidP="000D4AE7">
      <w:pPr>
        <w:pStyle w:val="ab"/>
        <w:numPr>
          <w:ilvl w:val="0"/>
          <w:numId w:val="2"/>
        </w:numPr>
        <w:ind w:leftChars="0"/>
        <w:rPr>
          <w:rFonts w:ascii="Times New Roman" w:eastAsia="ＭＳ 明朝" w:hAnsi="Times New Roman" w:cs="Times New Roman"/>
          <w:b/>
          <w:bCs/>
          <w:szCs w:val="21"/>
          <w:u w:val="single"/>
        </w:rPr>
      </w:pPr>
      <w:r w:rsidRPr="00305E69">
        <w:rPr>
          <w:rFonts w:ascii="Times New Roman" w:eastAsia="ＭＳ 明朝" w:hAnsi="Times New Roman" w:cs="Times New Roman"/>
          <w:b/>
          <w:bCs/>
          <w:szCs w:val="21"/>
          <w:u w:val="single"/>
        </w:rPr>
        <w:t>情報の利用目的及び利用方法</w:t>
      </w:r>
    </w:p>
    <w:p w14:paraId="2B3857CD" w14:textId="62B329AE" w:rsidR="000D4AE7" w:rsidRDefault="000D4AE7" w:rsidP="000D4AE7">
      <w:pPr>
        <w:pStyle w:val="ab"/>
        <w:ind w:leftChars="0" w:left="567"/>
        <w:rPr>
          <w:rFonts w:ascii="Times New Roman" w:eastAsia="ＭＳ 明朝" w:hAnsi="Times New Roman" w:cs="Times New Roman"/>
          <w:szCs w:val="21"/>
        </w:rPr>
      </w:pPr>
      <w:r w:rsidRPr="000B0001">
        <w:rPr>
          <w:rFonts w:ascii="Times New Roman" w:eastAsia="ＭＳ 明朝" w:hAnsi="Times New Roman" w:cs="Times New Roman"/>
          <w:szCs w:val="21"/>
        </w:rPr>
        <w:t>この研究では</w:t>
      </w:r>
      <w:r>
        <w:rPr>
          <w:rFonts w:ascii="Times New Roman" w:eastAsia="ＭＳ 明朝" w:hAnsi="Times New Roman" w:cs="Times New Roman" w:hint="eastAsia"/>
          <w:szCs w:val="21"/>
        </w:rPr>
        <w:t>、</w:t>
      </w:r>
      <w:r w:rsidRPr="000D4AE7">
        <w:rPr>
          <w:rFonts w:ascii="Times New Roman" w:eastAsia="ＭＳ 明朝" w:hAnsi="Times New Roman" w:cs="Times New Roman"/>
          <w:szCs w:val="21"/>
        </w:rPr>
        <w:t>2019</w:t>
      </w:r>
      <w:r w:rsidRPr="000D4AE7">
        <w:rPr>
          <w:rFonts w:ascii="Times New Roman" w:eastAsia="ＭＳ 明朝" w:hAnsi="Times New Roman" w:cs="Times New Roman"/>
          <w:szCs w:val="21"/>
        </w:rPr>
        <w:t>年から</w:t>
      </w:r>
      <w:r w:rsidRPr="000D4AE7">
        <w:rPr>
          <w:rFonts w:ascii="Times New Roman" w:eastAsia="ＭＳ 明朝" w:hAnsi="Times New Roman" w:cs="Times New Roman"/>
          <w:szCs w:val="21"/>
        </w:rPr>
        <w:t>2022</w:t>
      </w:r>
      <w:r w:rsidRPr="000D4AE7">
        <w:rPr>
          <w:rFonts w:ascii="Times New Roman" w:eastAsia="ＭＳ 明朝" w:hAnsi="Times New Roman" w:cs="Times New Roman"/>
          <w:szCs w:val="21"/>
        </w:rPr>
        <w:t>年の間に</w:t>
      </w:r>
      <w:r w:rsidR="00861772" w:rsidRPr="00861772">
        <w:rPr>
          <w:rFonts w:ascii="Times New Roman" w:eastAsia="ＭＳ 明朝" w:hAnsi="Times New Roman" w:cs="Times New Roman" w:hint="eastAsia"/>
          <w:szCs w:val="21"/>
        </w:rPr>
        <w:t>転移性腎細胞がんの治療でバベンチオ点滴（アベルマブ）とインライタ錠（アキシチニブ）を併用された</w:t>
      </w:r>
      <w:r w:rsidR="00861772">
        <w:rPr>
          <w:rFonts w:ascii="Times New Roman" w:eastAsia="ＭＳ 明朝" w:hAnsi="Times New Roman" w:cs="Times New Roman"/>
          <w:szCs w:val="21"/>
        </w:rPr>
        <w:t>患者様</w:t>
      </w:r>
      <w:r w:rsidRPr="000D4AE7">
        <w:rPr>
          <w:rFonts w:ascii="Times New Roman" w:eastAsia="ＭＳ 明朝" w:hAnsi="Times New Roman" w:cs="Times New Roman"/>
          <w:szCs w:val="21"/>
        </w:rPr>
        <w:t>の治療</w:t>
      </w:r>
      <w:r w:rsidR="00861772">
        <w:rPr>
          <w:rFonts w:ascii="Times New Roman" w:eastAsia="ＭＳ 明朝" w:hAnsi="Times New Roman" w:cs="Times New Roman" w:hint="eastAsia"/>
          <w:szCs w:val="21"/>
        </w:rPr>
        <w:t>内容や</w:t>
      </w:r>
      <w:r w:rsidRPr="000D4AE7">
        <w:rPr>
          <w:rFonts w:ascii="Times New Roman" w:eastAsia="ＭＳ 明朝" w:hAnsi="Times New Roman" w:cs="Times New Roman"/>
          <w:szCs w:val="21"/>
        </w:rPr>
        <w:t>、</w:t>
      </w:r>
      <w:r w:rsidR="00861772">
        <w:rPr>
          <w:rFonts w:ascii="Times New Roman" w:eastAsia="ＭＳ 明朝" w:hAnsi="Times New Roman" w:cs="Times New Roman" w:hint="eastAsia"/>
          <w:szCs w:val="21"/>
        </w:rPr>
        <w:t>薬</w:t>
      </w:r>
      <w:r w:rsidRPr="000D4AE7">
        <w:rPr>
          <w:rFonts w:ascii="Times New Roman" w:eastAsia="ＭＳ 明朝" w:hAnsi="Times New Roman" w:cs="Times New Roman"/>
          <w:szCs w:val="21"/>
        </w:rPr>
        <w:t>の効き目</w:t>
      </w:r>
      <w:r w:rsidRPr="000B0001">
        <w:rPr>
          <w:rFonts w:ascii="Times New Roman" w:eastAsia="ＭＳ 明朝" w:hAnsi="Times New Roman" w:cs="Times New Roman"/>
          <w:szCs w:val="21"/>
        </w:rPr>
        <w:t>について調べることを主な目的としています。そのため、</w:t>
      </w:r>
      <w:r>
        <w:rPr>
          <w:rFonts w:ascii="Times New Roman" w:eastAsia="ＭＳ 明朝" w:hAnsi="Times New Roman" w:cs="Times New Roman" w:hint="eastAsia"/>
          <w:szCs w:val="21"/>
        </w:rPr>
        <w:t>当院で転移性腎細胞がんに</w:t>
      </w:r>
      <w:r w:rsidRPr="000B0001">
        <w:rPr>
          <w:rFonts w:ascii="Times New Roman" w:eastAsia="ＭＳ 明朝" w:hAnsi="Times New Roman" w:cs="Times New Roman"/>
          <w:szCs w:val="21"/>
        </w:rPr>
        <w:t>対する治療を受けられた</w:t>
      </w:r>
      <w:r w:rsidR="00861772">
        <w:rPr>
          <w:rFonts w:ascii="Times New Roman" w:eastAsia="ＭＳ 明朝" w:hAnsi="Times New Roman" w:cs="Times New Roman"/>
          <w:szCs w:val="21"/>
        </w:rPr>
        <w:t>患者様</w:t>
      </w:r>
      <w:r w:rsidRPr="000B0001">
        <w:rPr>
          <w:rFonts w:ascii="Times New Roman" w:eastAsia="ＭＳ 明朝" w:hAnsi="Times New Roman" w:cs="Times New Roman"/>
          <w:szCs w:val="21"/>
        </w:rPr>
        <w:t>のうち</w:t>
      </w:r>
      <w:r w:rsidR="00AD5392">
        <w:rPr>
          <w:rFonts w:ascii="Times New Roman" w:eastAsia="ＭＳ 明朝" w:hAnsi="Times New Roman" w:cs="Times New Roman" w:hint="eastAsia"/>
          <w:szCs w:val="21"/>
        </w:rPr>
        <w:t>、</w:t>
      </w:r>
      <w:r w:rsidR="00AD5392" w:rsidRPr="00AD5392">
        <w:rPr>
          <w:rFonts w:ascii="Times New Roman" w:eastAsia="ＭＳ 明朝" w:hAnsi="Times New Roman" w:cs="Times New Roman"/>
          <w:szCs w:val="21"/>
        </w:rPr>
        <w:t>2019</w:t>
      </w:r>
      <w:r w:rsidR="00AD5392" w:rsidRPr="00AD5392">
        <w:rPr>
          <w:rFonts w:ascii="Times New Roman" w:eastAsia="ＭＳ 明朝" w:hAnsi="Times New Roman" w:cs="Times New Roman"/>
          <w:szCs w:val="21"/>
        </w:rPr>
        <w:t>年</w:t>
      </w:r>
      <w:r w:rsidR="00AD5392" w:rsidRPr="00AD5392">
        <w:rPr>
          <w:rFonts w:ascii="Times New Roman" w:eastAsia="ＭＳ 明朝" w:hAnsi="Times New Roman" w:cs="Times New Roman"/>
          <w:szCs w:val="21"/>
        </w:rPr>
        <w:t>12</w:t>
      </w:r>
      <w:r w:rsidR="00AD5392" w:rsidRPr="00AD5392">
        <w:rPr>
          <w:rFonts w:ascii="Times New Roman" w:eastAsia="ＭＳ 明朝" w:hAnsi="Times New Roman" w:cs="Times New Roman"/>
          <w:szCs w:val="21"/>
        </w:rPr>
        <w:t>月</w:t>
      </w:r>
      <w:r w:rsidR="00AD5392" w:rsidRPr="00AD5392">
        <w:rPr>
          <w:rFonts w:ascii="Times New Roman" w:eastAsia="ＭＳ 明朝" w:hAnsi="Times New Roman" w:cs="Times New Roman"/>
          <w:szCs w:val="21"/>
        </w:rPr>
        <w:t>20</w:t>
      </w:r>
      <w:r w:rsidR="00AD5392" w:rsidRPr="00AD5392">
        <w:rPr>
          <w:rFonts w:ascii="Times New Roman" w:eastAsia="ＭＳ 明朝" w:hAnsi="Times New Roman" w:cs="Times New Roman"/>
          <w:szCs w:val="21"/>
        </w:rPr>
        <w:t>日から</w:t>
      </w:r>
      <w:r w:rsidR="00AD5392" w:rsidRPr="00AD5392">
        <w:rPr>
          <w:rFonts w:ascii="Times New Roman" w:eastAsia="ＭＳ 明朝" w:hAnsi="Times New Roman" w:cs="Times New Roman"/>
          <w:szCs w:val="21"/>
        </w:rPr>
        <w:t>2022</w:t>
      </w:r>
      <w:r w:rsidR="00AD5392" w:rsidRPr="00AD5392">
        <w:rPr>
          <w:rFonts w:ascii="Times New Roman" w:eastAsia="ＭＳ 明朝" w:hAnsi="Times New Roman" w:cs="Times New Roman"/>
          <w:szCs w:val="21"/>
        </w:rPr>
        <w:t>年</w:t>
      </w:r>
      <w:r w:rsidR="00AD5392" w:rsidRPr="00AD5392">
        <w:rPr>
          <w:rFonts w:ascii="Times New Roman" w:eastAsia="ＭＳ 明朝" w:hAnsi="Times New Roman" w:cs="Times New Roman"/>
          <w:szCs w:val="21"/>
        </w:rPr>
        <w:t>10</w:t>
      </w:r>
      <w:r w:rsidR="00AD5392" w:rsidRPr="00AD5392">
        <w:rPr>
          <w:rFonts w:ascii="Times New Roman" w:eastAsia="ＭＳ 明朝" w:hAnsi="Times New Roman" w:cs="Times New Roman"/>
          <w:szCs w:val="21"/>
        </w:rPr>
        <w:t>月</w:t>
      </w:r>
      <w:r w:rsidR="00AD5392" w:rsidRPr="00AD5392">
        <w:rPr>
          <w:rFonts w:ascii="Times New Roman" w:eastAsia="ＭＳ 明朝" w:hAnsi="Times New Roman" w:cs="Times New Roman"/>
          <w:szCs w:val="21"/>
        </w:rPr>
        <w:t>17</w:t>
      </w:r>
      <w:r w:rsidR="00AD5392" w:rsidRPr="00AD5392">
        <w:rPr>
          <w:rFonts w:ascii="Times New Roman" w:eastAsia="ＭＳ 明朝" w:hAnsi="Times New Roman" w:cs="Times New Roman"/>
          <w:szCs w:val="21"/>
        </w:rPr>
        <w:t>日までの間に</w:t>
      </w:r>
      <w:r w:rsidR="00E81F9F">
        <w:rPr>
          <w:rFonts w:ascii="Times New Roman" w:eastAsia="ＭＳ 明朝" w:hAnsi="Times New Roman" w:cs="Times New Roman" w:hint="eastAsia"/>
          <w:szCs w:val="21"/>
        </w:rPr>
        <w:t>最初の</w:t>
      </w:r>
      <w:r w:rsidR="00AD5392" w:rsidRPr="00AD5392">
        <w:rPr>
          <w:rFonts w:ascii="Times New Roman" w:eastAsia="ＭＳ 明朝" w:hAnsi="Times New Roman" w:cs="Times New Roman"/>
          <w:szCs w:val="21"/>
        </w:rPr>
        <w:t>治療としてバベンチオ</w:t>
      </w:r>
      <w:r w:rsidR="00E81F9F">
        <w:rPr>
          <w:rFonts w:ascii="Times New Roman" w:eastAsia="ＭＳ 明朝" w:hAnsi="Times New Roman" w:cs="Times New Roman" w:hint="eastAsia"/>
          <w:szCs w:val="21"/>
        </w:rPr>
        <w:t>（点滴）</w:t>
      </w:r>
      <w:r w:rsidR="00AD5392" w:rsidRPr="00AD5392">
        <w:rPr>
          <w:rFonts w:ascii="Times New Roman" w:eastAsia="ＭＳ 明朝" w:hAnsi="Times New Roman" w:cs="Times New Roman"/>
          <w:szCs w:val="21"/>
        </w:rPr>
        <w:t>とインライタ</w:t>
      </w:r>
      <w:r w:rsidR="00E81F9F">
        <w:rPr>
          <w:rFonts w:ascii="Times New Roman" w:eastAsia="ＭＳ 明朝" w:hAnsi="Times New Roman" w:cs="Times New Roman" w:hint="eastAsia"/>
          <w:szCs w:val="21"/>
        </w:rPr>
        <w:t>（飲み薬）を同時に</w:t>
      </w:r>
      <w:r w:rsidR="00AD5392" w:rsidRPr="00AD5392">
        <w:rPr>
          <w:rFonts w:ascii="Times New Roman" w:eastAsia="ＭＳ 明朝" w:hAnsi="Times New Roman" w:cs="Times New Roman"/>
          <w:szCs w:val="21"/>
        </w:rPr>
        <w:t>受け</w:t>
      </w:r>
      <w:r w:rsidR="00E81F9F">
        <w:rPr>
          <w:rFonts w:ascii="Times New Roman" w:eastAsia="ＭＳ 明朝" w:hAnsi="Times New Roman" w:cs="Times New Roman" w:hint="eastAsia"/>
          <w:szCs w:val="21"/>
        </w:rPr>
        <w:t>られ</w:t>
      </w:r>
      <w:r w:rsidR="00AD5392" w:rsidRPr="00AD5392">
        <w:rPr>
          <w:rFonts w:ascii="Times New Roman" w:eastAsia="ＭＳ 明朝" w:hAnsi="Times New Roman" w:cs="Times New Roman"/>
          <w:szCs w:val="21"/>
        </w:rPr>
        <w:t>た</w:t>
      </w:r>
      <w:r w:rsidR="00AD5392">
        <w:rPr>
          <w:rFonts w:ascii="Times New Roman" w:eastAsia="ＭＳ 明朝" w:hAnsi="Times New Roman" w:cs="Times New Roman" w:hint="eastAsia"/>
          <w:szCs w:val="21"/>
        </w:rPr>
        <w:t>1</w:t>
      </w:r>
      <w:r w:rsidR="00AD5392">
        <w:rPr>
          <w:rFonts w:ascii="Times New Roman" w:eastAsia="ＭＳ 明朝" w:hAnsi="Times New Roman" w:cs="Times New Roman"/>
          <w:szCs w:val="21"/>
        </w:rPr>
        <w:t>8</w:t>
      </w:r>
      <w:r w:rsidR="00AD5392">
        <w:rPr>
          <w:rFonts w:ascii="Times New Roman" w:eastAsia="ＭＳ 明朝" w:hAnsi="Times New Roman" w:cs="Times New Roman" w:hint="eastAsia"/>
          <w:szCs w:val="21"/>
        </w:rPr>
        <w:t>歳以上の</w:t>
      </w:r>
      <w:r w:rsidR="00AD5392" w:rsidRPr="00AD5392">
        <w:rPr>
          <w:rFonts w:ascii="Times New Roman" w:eastAsia="ＭＳ 明朝" w:hAnsi="Times New Roman" w:cs="Times New Roman"/>
          <w:szCs w:val="21"/>
        </w:rPr>
        <w:t>方</w:t>
      </w:r>
      <w:r w:rsidRPr="000B0001">
        <w:rPr>
          <w:rFonts w:ascii="Times New Roman" w:eastAsia="ＭＳ 明朝" w:hAnsi="Times New Roman" w:cs="Times New Roman"/>
          <w:szCs w:val="21"/>
        </w:rPr>
        <w:t>を対象として、</w:t>
      </w:r>
      <w:r w:rsidR="00E81F9F">
        <w:rPr>
          <w:rFonts w:ascii="Times New Roman" w:eastAsia="ＭＳ 明朝" w:hAnsi="Times New Roman" w:cs="Times New Roman" w:hint="eastAsia"/>
          <w:szCs w:val="21"/>
        </w:rPr>
        <w:t>診療の過程で得られた診療録と検査データ</w:t>
      </w:r>
      <w:r w:rsidRPr="000B0001">
        <w:rPr>
          <w:rFonts w:ascii="Times New Roman" w:eastAsia="ＭＳ 明朝" w:hAnsi="Times New Roman" w:cs="Times New Roman"/>
          <w:szCs w:val="21"/>
        </w:rPr>
        <w:t>を利用します。</w:t>
      </w:r>
      <w:r w:rsidRPr="003E4A76">
        <w:rPr>
          <w:rFonts w:ascii="Times New Roman" w:eastAsia="ＭＳ 明朝" w:hAnsi="Times New Roman" w:cs="Times New Roman" w:hint="eastAsia"/>
          <w:szCs w:val="21"/>
        </w:rPr>
        <w:t>利用する情報は、</w:t>
      </w:r>
      <w:r w:rsidR="00861772">
        <w:rPr>
          <w:rFonts w:ascii="Times New Roman" w:eastAsia="ＭＳ 明朝" w:hAnsi="Times New Roman" w:cs="Times New Roman" w:hint="eastAsia"/>
          <w:szCs w:val="21"/>
        </w:rPr>
        <w:t>患者様</w:t>
      </w:r>
      <w:r w:rsidRPr="003E4A76">
        <w:rPr>
          <w:rFonts w:ascii="Times New Roman" w:eastAsia="ＭＳ 明朝" w:hAnsi="Times New Roman" w:cs="Times New Roman" w:hint="eastAsia"/>
          <w:szCs w:val="21"/>
        </w:rPr>
        <w:t>個人が特定されないようにした上で、個人情報に関しては、厳重に管理します。</w:t>
      </w:r>
      <w:r w:rsidR="00305E69">
        <w:rPr>
          <w:rFonts w:ascii="Times New Roman" w:eastAsia="ＭＳ 明朝" w:hAnsi="Times New Roman" w:cs="Times New Roman" w:hint="eastAsia"/>
          <w:szCs w:val="21"/>
        </w:rPr>
        <w:t>そのため、この研究に関して追加で必要となる検査や来院はありません。</w:t>
      </w:r>
    </w:p>
    <w:p w14:paraId="6D31863A" w14:textId="77777777" w:rsidR="00305E69" w:rsidRDefault="00305E69" w:rsidP="000D4AE7">
      <w:pPr>
        <w:pStyle w:val="ab"/>
        <w:ind w:leftChars="0" w:left="567"/>
        <w:rPr>
          <w:rFonts w:ascii="Times New Roman" w:eastAsia="ＭＳ 明朝" w:hAnsi="Times New Roman" w:cs="Times New Roman"/>
          <w:szCs w:val="21"/>
        </w:rPr>
      </w:pPr>
      <w:r>
        <w:rPr>
          <w:rFonts w:ascii="Times New Roman" w:eastAsia="ＭＳ 明朝" w:hAnsi="Times New Roman" w:cs="Times New Roman" w:hint="eastAsia"/>
          <w:szCs w:val="21"/>
        </w:rPr>
        <w:t>【研究方法】</w:t>
      </w:r>
    </w:p>
    <w:p w14:paraId="227937D0" w14:textId="44D45E41" w:rsidR="00305E69" w:rsidRDefault="003B5759" w:rsidP="00067456">
      <w:pPr>
        <w:pStyle w:val="ab"/>
        <w:ind w:leftChars="470" w:left="987"/>
        <w:rPr>
          <w:rFonts w:ascii="Times New Roman" w:eastAsia="ＭＳ 明朝" w:hAnsi="Times New Roman" w:cs="Times New Roman"/>
          <w:szCs w:val="21"/>
        </w:rPr>
      </w:pPr>
      <w:r w:rsidRPr="003B5759">
        <w:rPr>
          <w:rFonts w:ascii="Times New Roman" w:eastAsia="ＭＳ 明朝" w:hAnsi="Times New Roman" w:cs="Times New Roman"/>
          <w:szCs w:val="21"/>
        </w:rPr>
        <w:t>あなたが転移性腎細胞がんと診断された頃から</w:t>
      </w:r>
      <w:r w:rsidRPr="003B5759">
        <w:rPr>
          <w:rFonts w:ascii="Times New Roman" w:eastAsia="ＭＳ 明朝" w:hAnsi="Times New Roman" w:cs="Times New Roman"/>
          <w:szCs w:val="21"/>
        </w:rPr>
        <w:t>2022</w:t>
      </w:r>
      <w:r w:rsidRPr="003B5759">
        <w:rPr>
          <w:rFonts w:ascii="Times New Roman" w:eastAsia="ＭＳ 明朝" w:hAnsi="Times New Roman" w:cs="Times New Roman"/>
          <w:szCs w:val="21"/>
        </w:rPr>
        <w:t>年</w:t>
      </w:r>
      <w:r w:rsidRPr="003B5759">
        <w:rPr>
          <w:rFonts w:ascii="Times New Roman" w:eastAsia="ＭＳ 明朝" w:hAnsi="Times New Roman" w:cs="Times New Roman"/>
          <w:szCs w:val="21"/>
        </w:rPr>
        <w:t>10</w:t>
      </w:r>
      <w:r w:rsidRPr="003B5759">
        <w:rPr>
          <w:rFonts w:ascii="Times New Roman" w:eastAsia="ＭＳ 明朝" w:hAnsi="Times New Roman" w:cs="Times New Roman"/>
          <w:szCs w:val="21"/>
        </w:rPr>
        <w:t>月</w:t>
      </w:r>
      <w:r w:rsidRPr="003B5759">
        <w:rPr>
          <w:rFonts w:ascii="Times New Roman" w:eastAsia="ＭＳ 明朝" w:hAnsi="Times New Roman" w:cs="Times New Roman"/>
          <w:szCs w:val="21"/>
        </w:rPr>
        <w:t>31</w:t>
      </w:r>
      <w:r w:rsidRPr="003B5759">
        <w:rPr>
          <w:rFonts w:ascii="Times New Roman" w:eastAsia="ＭＳ 明朝" w:hAnsi="Times New Roman" w:cs="Times New Roman"/>
          <w:szCs w:val="21"/>
        </w:rPr>
        <w:t>日までを目安として過去のカルテ記録を参照し、研究に必要な情報を収集します。</w:t>
      </w:r>
      <w:r w:rsidR="008030B3">
        <w:rPr>
          <w:rFonts w:ascii="Times New Roman" w:eastAsia="ＭＳ 明朝" w:hAnsi="Times New Roman" w:cs="Times New Roman" w:hint="eastAsia"/>
          <w:szCs w:val="21"/>
        </w:rPr>
        <w:t>収集した情報</w:t>
      </w:r>
      <w:r w:rsidR="00305E69" w:rsidRPr="00305E69">
        <w:rPr>
          <w:rFonts w:ascii="Times New Roman" w:eastAsia="ＭＳ 明朝" w:hAnsi="Times New Roman" w:cs="Times New Roman" w:hint="eastAsia"/>
          <w:szCs w:val="21"/>
        </w:rPr>
        <w:t>はこの研究の研究依頼者</w:t>
      </w:r>
      <w:r w:rsidR="00DF09EA">
        <w:rPr>
          <w:rFonts w:ascii="Times New Roman" w:eastAsia="ＭＳ 明朝" w:hAnsi="Times New Roman" w:cs="Times New Roman" w:hint="eastAsia"/>
          <w:szCs w:val="21"/>
        </w:rPr>
        <w:t>から委託を受けた</w:t>
      </w:r>
      <w:r w:rsidR="00DF09EA" w:rsidRPr="00E81F9F">
        <w:rPr>
          <w:rFonts w:ascii="Times New Roman" w:eastAsia="ＭＳ 明朝" w:hAnsi="Times New Roman" w:cs="Times New Roman" w:hint="eastAsia"/>
          <w:szCs w:val="21"/>
        </w:rPr>
        <w:t>臨床研究業務の担当者</w:t>
      </w:r>
      <w:r w:rsidR="00305E69" w:rsidRPr="00305E69">
        <w:rPr>
          <w:rFonts w:ascii="Times New Roman" w:eastAsia="ＭＳ 明朝" w:hAnsi="Times New Roman" w:cs="Times New Roman" w:hint="eastAsia"/>
          <w:szCs w:val="21"/>
        </w:rPr>
        <w:t>に提供し</w:t>
      </w:r>
      <w:r w:rsidR="00305E69">
        <w:rPr>
          <w:rFonts w:ascii="Times New Roman" w:eastAsia="ＭＳ 明朝" w:hAnsi="Times New Roman" w:cs="Times New Roman" w:hint="eastAsia"/>
          <w:szCs w:val="21"/>
        </w:rPr>
        <w:t>、詳しい解析を行います。</w:t>
      </w:r>
      <w:r w:rsidR="008030B3">
        <w:rPr>
          <w:rFonts w:ascii="Times New Roman" w:eastAsia="ＭＳ 明朝" w:hAnsi="Times New Roman" w:cs="Times New Roman" w:hint="eastAsia"/>
          <w:szCs w:val="21"/>
        </w:rPr>
        <w:t>研究データ</w:t>
      </w:r>
      <w:r w:rsidR="00305E69">
        <w:rPr>
          <w:rFonts w:ascii="Times New Roman" w:eastAsia="ＭＳ 明朝" w:hAnsi="Times New Roman" w:cs="Times New Roman" w:hint="eastAsia"/>
          <w:szCs w:val="21"/>
        </w:rPr>
        <w:t>は研究が終了または中止してから</w:t>
      </w:r>
      <w:r w:rsidR="00305E69">
        <w:rPr>
          <w:rFonts w:ascii="Times New Roman" w:eastAsia="ＭＳ 明朝" w:hAnsi="Times New Roman" w:cs="Times New Roman" w:hint="eastAsia"/>
          <w:szCs w:val="21"/>
        </w:rPr>
        <w:t>1</w:t>
      </w:r>
      <w:r w:rsidR="00305E69">
        <w:rPr>
          <w:rFonts w:ascii="Times New Roman" w:eastAsia="ＭＳ 明朝" w:hAnsi="Times New Roman" w:cs="Times New Roman"/>
          <w:szCs w:val="21"/>
        </w:rPr>
        <w:t>5</w:t>
      </w:r>
      <w:r w:rsidR="00305E69">
        <w:rPr>
          <w:rFonts w:ascii="Times New Roman" w:eastAsia="ＭＳ 明朝" w:hAnsi="Times New Roman" w:cs="Times New Roman" w:hint="eastAsia"/>
          <w:szCs w:val="21"/>
        </w:rPr>
        <w:t>年間保管し、保管期間終了後は適切な方法で廃棄します。</w:t>
      </w:r>
    </w:p>
    <w:p w14:paraId="0FACC9F7" w14:textId="77777777" w:rsidR="00067456" w:rsidRDefault="00305E69" w:rsidP="00CF0013">
      <w:pPr>
        <w:pStyle w:val="ab"/>
        <w:ind w:leftChars="0" w:left="567"/>
        <w:rPr>
          <w:rFonts w:ascii="Times New Roman" w:eastAsia="ＭＳ 明朝" w:hAnsi="Times New Roman" w:cs="Times New Roman"/>
          <w:szCs w:val="21"/>
        </w:rPr>
      </w:pPr>
      <w:r>
        <w:rPr>
          <w:rFonts w:ascii="Times New Roman" w:eastAsia="ＭＳ 明朝" w:hAnsi="Times New Roman" w:cs="Times New Roman" w:hint="eastAsia"/>
          <w:szCs w:val="21"/>
        </w:rPr>
        <w:t>【研究期間】</w:t>
      </w:r>
    </w:p>
    <w:p w14:paraId="03DA8245" w14:textId="1AC4ECB7" w:rsidR="00305E69" w:rsidRPr="00CF0013" w:rsidRDefault="00305E69" w:rsidP="00067456">
      <w:pPr>
        <w:pStyle w:val="ab"/>
        <w:ind w:leftChars="470" w:left="987"/>
        <w:rPr>
          <w:rFonts w:ascii="Times New Roman" w:eastAsia="ＭＳ 明朝" w:hAnsi="Times New Roman" w:cs="Times New Roman"/>
          <w:szCs w:val="21"/>
        </w:rPr>
      </w:pPr>
      <w:r>
        <w:rPr>
          <w:rFonts w:ascii="Times New Roman" w:eastAsia="ＭＳ 明朝" w:hAnsi="Times New Roman" w:cs="Times New Roman" w:hint="eastAsia"/>
          <w:szCs w:val="21"/>
        </w:rPr>
        <w:t>研究実施許可日～</w:t>
      </w:r>
      <w:r w:rsidRPr="003B5759">
        <w:rPr>
          <w:rFonts w:ascii="Times New Roman" w:eastAsia="ＭＳ 明朝" w:hAnsi="Times New Roman" w:cs="Times New Roman"/>
          <w:szCs w:val="21"/>
        </w:rPr>
        <w:t>2023</w:t>
      </w:r>
      <w:r w:rsidRPr="003B5759">
        <w:rPr>
          <w:rFonts w:ascii="Times New Roman" w:eastAsia="ＭＳ 明朝" w:hAnsi="Times New Roman" w:cs="Times New Roman"/>
          <w:szCs w:val="21"/>
        </w:rPr>
        <w:t>年</w:t>
      </w:r>
      <w:r w:rsidR="00861772">
        <w:rPr>
          <w:rFonts w:ascii="Times New Roman" w:eastAsia="ＭＳ 明朝" w:hAnsi="Times New Roman" w:cs="Times New Roman" w:hint="eastAsia"/>
          <w:szCs w:val="21"/>
        </w:rPr>
        <w:t>11</w:t>
      </w:r>
      <w:r w:rsidRPr="003B5759">
        <w:rPr>
          <w:rFonts w:ascii="Times New Roman" w:eastAsia="ＭＳ 明朝" w:hAnsi="Times New Roman" w:cs="Times New Roman"/>
          <w:szCs w:val="21"/>
        </w:rPr>
        <w:t>月</w:t>
      </w:r>
    </w:p>
    <w:p w14:paraId="0C613A4A" w14:textId="77777777" w:rsidR="005D1C4C" w:rsidRPr="000B0001" w:rsidRDefault="005D1C4C" w:rsidP="000D4AE7">
      <w:pPr>
        <w:pStyle w:val="ab"/>
        <w:ind w:leftChars="0" w:left="567"/>
        <w:rPr>
          <w:rFonts w:ascii="Times New Roman" w:eastAsia="ＭＳ 明朝" w:hAnsi="Times New Roman" w:cs="Times New Roman"/>
          <w:szCs w:val="21"/>
        </w:rPr>
      </w:pPr>
    </w:p>
    <w:p w14:paraId="4A0B868E" w14:textId="4F3774BC" w:rsidR="005D1C4C" w:rsidRPr="00305E69" w:rsidRDefault="005D1C4C" w:rsidP="005D1C4C">
      <w:pPr>
        <w:pStyle w:val="ab"/>
        <w:numPr>
          <w:ilvl w:val="0"/>
          <w:numId w:val="2"/>
        </w:numPr>
        <w:ind w:leftChars="0"/>
        <w:rPr>
          <w:rFonts w:ascii="Times New Roman" w:eastAsia="ＭＳ 明朝" w:hAnsi="Times New Roman" w:cs="Times New Roman"/>
          <w:b/>
          <w:bCs/>
          <w:szCs w:val="21"/>
          <w:u w:val="single"/>
        </w:rPr>
      </w:pPr>
      <w:r w:rsidRPr="00305E69">
        <w:rPr>
          <w:rFonts w:ascii="Times New Roman" w:eastAsia="ＭＳ 明朝" w:hAnsi="Times New Roman" w:cs="Times New Roman" w:hint="eastAsia"/>
          <w:b/>
          <w:bCs/>
          <w:szCs w:val="21"/>
          <w:u w:val="single"/>
        </w:rPr>
        <w:t>利用</w:t>
      </w:r>
      <w:r w:rsidR="003346A6">
        <w:rPr>
          <w:rFonts w:ascii="Times New Roman" w:eastAsia="ＭＳ 明朝" w:hAnsi="Times New Roman" w:cs="Times New Roman" w:hint="eastAsia"/>
          <w:b/>
          <w:bCs/>
          <w:szCs w:val="21"/>
          <w:u w:val="single"/>
        </w:rPr>
        <w:t>・</w:t>
      </w:r>
      <w:r w:rsidRPr="00305E69">
        <w:rPr>
          <w:rFonts w:ascii="Times New Roman" w:eastAsia="ＭＳ 明朝" w:hAnsi="Times New Roman" w:cs="Times New Roman" w:hint="eastAsia"/>
          <w:b/>
          <w:bCs/>
          <w:szCs w:val="21"/>
          <w:u w:val="single"/>
        </w:rPr>
        <w:t>提供する情報の項目</w:t>
      </w:r>
    </w:p>
    <w:p w14:paraId="3735CD2E" w14:textId="00CF1BBC" w:rsidR="005D1C4C" w:rsidRPr="00FC0F69" w:rsidRDefault="005D1C4C" w:rsidP="005D1C4C">
      <w:pPr>
        <w:pStyle w:val="ab"/>
        <w:numPr>
          <w:ilvl w:val="0"/>
          <w:numId w:val="3"/>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背景情報</w:t>
      </w:r>
      <w:r w:rsidR="00FC0F69">
        <w:rPr>
          <w:rFonts w:ascii="Times New Roman" w:eastAsia="ＭＳ 明朝" w:hAnsi="Times New Roman" w:cs="Times New Roman" w:hint="eastAsia"/>
          <w:szCs w:val="21"/>
        </w:rPr>
        <w:t>：</w:t>
      </w:r>
      <w:r w:rsidRPr="00FC0F69">
        <w:rPr>
          <w:rFonts w:ascii="Times New Roman" w:eastAsia="ＭＳ 明朝" w:hAnsi="Times New Roman" w:cs="Times New Roman"/>
          <w:szCs w:val="21"/>
        </w:rPr>
        <w:t>年齢、性別、</w:t>
      </w:r>
      <w:r w:rsidRPr="00FC0F69">
        <w:rPr>
          <w:rFonts w:ascii="Times New Roman" w:eastAsia="ＭＳ 明朝" w:hAnsi="Times New Roman" w:cs="Times New Roman" w:hint="eastAsia"/>
          <w:szCs w:val="21"/>
        </w:rPr>
        <w:t>身長、体重</w:t>
      </w:r>
      <w:r w:rsidR="003346A6" w:rsidRPr="00FC0F69">
        <w:rPr>
          <w:rFonts w:ascii="Times New Roman" w:eastAsia="ＭＳ 明朝" w:hAnsi="Times New Roman" w:cs="Times New Roman" w:hint="eastAsia"/>
          <w:szCs w:val="21"/>
        </w:rPr>
        <w:t>、</w:t>
      </w:r>
      <w:r w:rsidRPr="00FC0F69">
        <w:rPr>
          <w:rFonts w:ascii="Times New Roman" w:eastAsia="ＭＳ 明朝" w:hAnsi="Times New Roman" w:cs="Times New Roman" w:hint="eastAsia"/>
          <w:szCs w:val="21"/>
        </w:rPr>
        <w:t>喫煙の有無、現在治療中の疾患名・服薬している薬、診断時の検査結果</w:t>
      </w:r>
      <w:r w:rsidRPr="00FC0F69">
        <w:rPr>
          <w:rFonts w:ascii="Times New Roman" w:eastAsia="ＭＳ 明朝" w:hAnsi="Times New Roman" w:cs="Times New Roman"/>
          <w:szCs w:val="21"/>
        </w:rPr>
        <w:t>等</w:t>
      </w:r>
    </w:p>
    <w:p w14:paraId="23E5D9AE" w14:textId="5FA94848" w:rsidR="005D1C4C" w:rsidRPr="00FC0F69" w:rsidRDefault="005D1C4C" w:rsidP="005D1C4C">
      <w:pPr>
        <w:pStyle w:val="ab"/>
        <w:numPr>
          <w:ilvl w:val="0"/>
          <w:numId w:val="3"/>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治療内容</w:t>
      </w:r>
      <w:r w:rsidR="00FC0F69">
        <w:rPr>
          <w:rFonts w:ascii="Times New Roman" w:eastAsia="ＭＳ 明朝" w:hAnsi="Times New Roman" w:cs="Times New Roman" w:hint="eastAsia"/>
          <w:szCs w:val="21"/>
        </w:rPr>
        <w:t>：</w:t>
      </w:r>
      <w:r w:rsidRPr="00FC0F69">
        <w:rPr>
          <w:rFonts w:ascii="Times New Roman" w:eastAsia="ＭＳ 明朝" w:hAnsi="Times New Roman" w:cs="Times New Roman" w:hint="eastAsia"/>
          <w:szCs w:val="21"/>
        </w:rPr>
        <w:t>治療経過、治療中止日、治療中止理由、治療効果、腎臓摘出の有無及び手術日、バベンチオとインライタ併用療法終了後の治療薬、死亡の有無などを含む治療転帰等</w:t>
      </w:r>
    </w:p>
    <w:p w14:paraId="65763FA4" w14:textId="464BD09E" w:rsidR="00E31CFA" w:rsidRDefault="00E31CFA" w:rsidP="00E31CFA">
      <w:pPr>
        <w:rPr>
          <w:rFonts w:ascii="Times New Roman" w:eastAsia="ＭＳ 明朝" w:hAnsi="Times New Roman" w:cs="Times New Roman"/>
          <w:szCs w:val="21"/>
        </w:rPr>
      </w:pPr>
    </w:p>
    <w:p w14:paraId="658F2133" w14:textId="3A0BEDB6" w:rsidR="003B5759" w:rsidRPr="003346A6" w:rsidRDefault="00305E69" w:rsidP="00305E69">
      <w:pPr>
        <w:pStyle w:val="ab"/>
        <w:numPr>
          <w:ilvl w:val="0"/>
          <w:numId w:val="2"/>
        </w:numPr>
        <w:ind w:leftChars="0"/>
        <w:rPr>
          <w:rFonts w:ascii="Times New Roman" w:eastAsia="ＭＳ 明朝" w:hAnsi="Times New Roman" w:cs="Times New Roman"/>
          <w:b/>
          <w:bCs/>
          <w:szCs w:val="21"/>
          <w:u w:val="single"/>
        </w:rPr>
      </w:pPr>
      <w:r w:rsidRPr="003346A6">
        <w:rPr>
          <w:rFonts w:ascii="Times New Roman" w:eastAsia="ＭＳ 明朝" w:hAnsi="Times New Roman" w:cs="Times New Roman" w:hint="eastAsia"/>
          <w:b/>
          <w:bCs/>
          <w:szCs w:val="21"/>
          <w:u w:val="single"/>
        </w:rPr>
        <w:t>外部への情報の提供</w:t>
      </w:r>
    </w:p>
    <w:p w14:paraId="096DD83B" w14:textId="546FE3BE" w:rsidR="003B5759" w:rsidRDefault="008030B3" w:rsidP="003346A6">
      <w:pPr>
        <w:ind w:leftChars="200" w:left="420"/>
        <w:rPr>
          <w:rFonts w:ascii="Times New Roman" w:eastAsia="ＭＳ 明朝" w:hAnsi="Times New Roman" w:cs="Times New Roman"/>
          <w:szCs w:val="21"/>
        </w:rPr>
      </w:pPr>
      <w:r>
        <w:rPr>
          <w:rFonts w:ascii="Times New Roman" w:eastAsia="ＭＳ 明朝" w:hAnsi="Times New Roman" w:cs="Times New Roman" w:hint="eastAsia"/>
          <w:szCs w:val="21"/>
        </w:rPr>
        <w:t>研究の情報は研究依頼者</w:t>
      </w:r>
      <w:r w:rsidR="00E81F9F">
        <w:rPr>
          <w:rFonts w:ascii="Times New Roman" w:eastAsia="ＭＳ 明朝" w:hAnsi="Times New Roman" w:cs="Times New Roman" w:hint="eastAsia"/>
          <w:szCs w:val="21"/>
        </w:rPr>
        <w:t>から委託を受けた</w:t>
      </w:r>
      <w:r w:rsidR="00E81F9F" w:rsidRPr="00E81F9F">
        <w:rPr>
          <w:rFonts w:ascii="Times New Roman" w:eastAsia="ＭＳ 明朝" w:hAnsi="Times New Roman" w:cs="Times New Roman" w:hint="eastAsia"/>
          <w:szCs w:val="21"/>
        </w:rPr>
        <w:t>臨床研究業務の担当者</w:t>
      </w:r>
      <w:r w:rsidR="009E2F54">
        <w:rPr>
          <w:rFonts w:ascii="Times New Roman" w:eastAsia="ＭＳ 明朝" w:hAnsi="Times New Roman" w:cs="Times New Roman" w:hint="eastAsia"/>
          <w:szCs w:val="21"/>
        </w:rPr>
        <w:t>（イーピーエス株式会社）</w:t>
      </w:r>
      <w:r>
        <w:rPr>
          <w:rFonts w:ascii="Times New Roman" w:eastAsia="ＭＳ 明朝" w:hAnsi="Times New Roman" w:cs="Times New Roman" w:hint="eastAsia"/>
          <w:szCs w:val="21"/>
        </w:rPr>
        <w:t>に</w:t>
      </w:r>
      <w:r w:rsidR="00305E69" w:rsidRPr="00305E69">
        <w:rPr>
          <w:rFonts w:ascii="Times New Roman" w:eastAsia="ＭＳ 明朝" w:hAnsi="Times New Roman" w:cs="Times New Roman" w:hint="eastAsia"/>
          <w:szCs w:val="21"/>
        </w:rPr>
        <w:t>提供</w:t>
      </w:r>
      <w:r>
        <w:rPr>
          <w:rFonts w:ascii="Times New Roman" w:eastAsia="ＭＳ 明朝" w:hAnsi="Times New Roman" w:cs="Times New Roman" w:hint="eastAsia"/>
          <w:szCs w:val="21"/>
        </w:rPr>
        <w:t>し、詳しい解析を行います。情報を提供する前に</w:t>
      </w:r>
      <w:r w:rsidR="00305E69" w:rsidRPr="00305E69">
        <w:rPr>
          <w:rFonts w:ascii="Times New Roman" w:eastAsia="ＭＳ 明朝" w:hAnsi="Times New Roman" w:cs="Times New Roman" w:hint="eastAsia"/>
          <w:szCs w:val="21"/>
        </w:rPr>
        <w:t>、</w:t>
      </w:r>
      <w:r w:rsidR="00861772">
        <w:rPr>
          <w:rFonts w:ascii="Times New Roman" w:eastAsia="ＭＳ 明朝" w:hAnsi="Times New Roman" w:cs="Times New Roman" w:hint="eastAsia"/>
          <w:szCs w:val="21"/>
        </w:rPr>
        <w:t>患者様</w:t>
      </w:r>
      <w:r w:rsidR="00305E69" w:rsidRPr="00305E69">
        <w:rPr>
          <w:rFonts w:ascii="Times New Roman" w:eastAsia="ＭＳ 明朝" w:hAnsi="Times New Roman" w:cs="Times New Roman" w:hint="eastAsia"/>
          <w:szCs w:val="21"/>
        </w:rPr>
        <w:t>を特定する情報（氏名等）は記載せず</w:t>
      </w:r>
      <w:r>
        <w:rPr>
          <w:rFonts w:ascii="Times New Roman" w:eastAsia="ＭＳ 明朝" w:hAnsi="Times New Roman" w:cs="Times New Roman" w:hint="eastAsia"/>
          <w:szCs w:val="21"/>
        </w:rPr>
        <w:t>、当院の研究スタッフが</w:t>
      </w:r>
      <w:r w:rsidR="00861772">
        <w:rPr>
          <w:rFonts w:ascii="Times New Roman" w:eastAsia="ＭＳ 明朝" w:hAnsi="Times New Roman" w:cs="Times New Roman" w:hint="eastAsia"/>
          <w:szCs w:val="21"/>
        </w:rPr>
        <w:t>患者様</w:t>
      </w:r>
      <w:r>
        <w:rPr>
          <w:rFonts w:ascii="Times New Roman" w:eastAsia="ＭＳ 明朝" w:hAnsi="Times New Roman" w:cs="Times New Roman" w:hint="eastAsia"/>
          <w:szCs w:val="21"/>
        </w:rPr>
        <w:t>の氏名等を研究用に特定のコード番号に置き換えることで、直接</w:t>
      </w:r>
      <w:r w:rsidR="00861772">
        <w:rPr>
          <w:rFonts w:ascii="Times New Roman" w:eastAsia="ＭＳ 明朝" w:hAnsi="Times New Roman" w:cs="Times New Roman" w:hint="eastAsia"/>
          <w:szCs w:val="21"/>
        </w:rPr>
        <w:t>患者様</w:t>
      </w:r>
      <w:r>
        <w:rPr>
          <w:rFonts w:ascii="Times New Roman" w:eastAsia="ＭＳ 明朝" w:hAnsi="Times New Roman" w:cs="Times New Roman" w:hint="eastAsia"/>
          <w:szCs w:val="21"/>
        </w:rPr>
        <w:t>を特定できないようにします。</w:t>
      </w:r>
      <w:bookmarkStart w:id="0" w:name="_Hlk115895751"/>
      <w:r w:rsidR="00E81F9F" w:rsidRPr="00E81F9F">
        <w:rPr>
          <w:rFonts w:ascii="Times New Roman" w:eastAsia="ＭＳ 明朝" w:hAnsi="Times New Roman" w:cs="Times New Roman" w:hint="eastAsia"/>
          <w:szCs w:val="21"/>
        </w:rPr>
        <w:t>本研究は共同研究であり、共同研究施設の研究責任者が収集した</w:t>
      </w:r>
      <w:r w:rsidR="00E81F9F" w:rsidRPr="00E81F9F">
        <w:rPr>
          <w:rFonts w:ascii="Times New Roman" w:eastAsia="ＭＳ 明朝" w:hAnsi="Times New Roman" w:cs="Times New Roman" w:hint="eastAsia"/>
          <w:szCs w:val="21"/>
        </w:rPr>
        <w:lastRenderedPageBreak/>
        <w:t>診療情報・データなどの情報は、インターネット等のネットワークを介して共同研究施設の研究責任者が入力し、情報はデータベース化され、サーバーに保管されます</w:t>
      </w:r>
      <w:r w:rsidR="002C6C73" w:rsidRPr="002C6C73">
        <w:rPr>
          <w:rFonts w:ascii="Times New Roman" w:eastAsia="ＭＳ 明朝" w:hAnsi="Times New Roman" w:cs="Times New Roman" w:hint="eastAsia"/>
          <w:szCs w:val="21"/>
        </w:rPr>
        <w:t>［サーバーは</w:t>
      </w:r>
      <w:r w:rsidR="002C6C73" w:rsidRPr="002C6C73">
        <w:rPr>
          <w:rFonts w:ascii="Times New Roman" w:eastAsia="ＭＳ 明朝" w:hAnsi="Times New Roman" w:cs="Times New Roman"/>
          <w:szCs w:val="21"/>
        </w:rPr>
        <w:t>AWS</w:t>
      </w:r>
      <w:r w:rsidR="002C6C73" w:rsidRPr="002C6C73">
        <w:rPr>
          <w:rFonts w:ascii="Times New Roman" w:eastAsia="ＭＳ 明朝" w:hAnsi="Times New Roman" w:cs="Times New Roman"/>
          <w:szCs w:val="21"/>
        </w:rPr>
        <w:t>（アマゾンウェブサービス）が管理保管］</w:t>
      </w:r>
      <w:r w:rsidR="00E81F9F">
        <w:rPr>
          <w:rFonts w:ascii="Times New Roman" w:eastAsia="ＭＳ 明朝" w:hAnsi="Times New Roman" w:cs="Times New Roman" w:hint="eastAsia"/>
          <w:szCs w:val="21"/>
        </w:rPr>
        <w:t>。研究</w:t>
      </w:r>
      <w:r w:rsidR="00E81F9F" w:rsidRPr="00E81F9F">
        <w:rPr>
          <w:rFonts w:ascii="Times New Roman" w:eastAsia="ＭＳ 明朝" w:hAnsi="Times New Roman" w:cs="Times New Roman" w:hint="eastAsia"/>
          <w:szCs w:val="21"/>
        </w:rPr>
        <w:t>終了後、本研究で収集された情報は、</w:t>
      </w:r>
      <w:r w:rsidR="00E81F9F" w:rsidRPr="00E81F9F">
        <w:rPr>
          <w:rFonts w:ascii="Times New Roman" w:eastAsia="ＭＳ 明朝" w:hAnsi="Times New Roman" w:cs="Times New Roman"/>
          <w:szCs w:val="21"/>
        </w:rPr>
        <w:t>CD-R</w:t>
      </w:r>
      <w:r w:rsidR="00E81F9F" w:rsidRPr="00E81F9F">
        <w:rPr>
          <w:rFonts w:ascii="Times New Roman" w:eastAsia="ＭＳ 明朝" w:hAnsi="Times New Roman" w:cs="Times New Roman"/>
          <w:szCs w:val="21"/>
        </w:rPr>
        <w:t>等の電磁的記録媒体で最終的にはファイザー株式会社</w:t>
      </w:r>
      <w:r w:rsidR="00CD0A98">
        <w:rPr>
          <w:rFonts w:ascii="Times New Roman" w:eastAsia="ＭＳ 明朝" w:hAnsi="Times New Roman" w:cs="Times New Roman" w:hint="eastAsia"/>
          <w:szCs w:val="21"/>
        </w:rPr>
        <w:t>で</w:t>
      </w:r>
      <w:r w:rsidR="00E81F9F" w:rsidRPr="00E81F9F">
        <w:rPr>
          <w:rFonts w:ascii="Times New Roman" w:eastAsia="ＭＳ 明朝" w:hAnsi="Times New Roman" w:cs="Times New Roman"/>
          <w:szCs w:val="21"/>
        </w:rPr>
        <w:t>保管されます。</w:t>
      </w:r>
      <w:bookmarkEnd w:id="0"/>
    </w:p>
    <w:p w14:paraId="4CA9B442" w14:textId="77777777" w:rsidR="00305E69" w:rsidRPr="00CA6398" w:rsidRDefault="00305E69" w:rsidP="00E31CFA">
      <w:pPr>
        <w:rPr>
          <w:rFonts w:ascii="Times New Roman" w:eastAsia="ＭＳ 明朝" w:hAnsi="Times New Roman" w:cs="Times New Roman"/>
          <w:szCs w:val="21"/>
        </w:rPr>
      </w:pPr>
    </w:p>
    <w:p w14:paraId="5378B985" w14:textId="4FA95410" w:rsidR="005D1C4C" w:rsidRPr="007A4A96" w:rsidRDefault="003346A6" w:rsidP="00E31CFA">
      <w:pPr>
        <w:pStyle w:val="a7"/>
        <w:numPr>
          <w:ilvl w:val="0"/>
          <w:numId w:val="2"/>
        </w:numPr>
        <w:jc w:val="left"/>
        <w:rPr>
          <w:rFonts w:ascii="Times New Roman" w:eastAsia="ＭＳ 明朝" w:hAnsi="Times New Roman" w:cs="Times New Roman"/>
          <w:b/>
          <w:bCs/>
          <w:szCs w:val="21"/>
        </w:rPr>
      </w:pPr>
      <w:r w:rsidRPr="007A4A96">
        <w:rPr>
          <w:rFonts w:ascii="Times New Roman" w:eastAsia="ＭＳ 明朝" w:hAnsi="Times New Roman" w:cs="Times New Roman" w:hint="eastAsia"/>
          <w:b/>
          <w:bCs/>
          <w:szCs w:val="21"/>
          <w:u w:val="single"/>
        </w:rPr>
        <w:t>研究組織</w:t>
      </w:r>
    </w:p>
    <w:p w14:paraId="2E0AC9CC" w14:textId="618B7E71" w:rsidR="003346A6" w:rsidRDefault="003346A6" w:rsidP="003346A6">
      <w:pPr>
        <w:pStyle w:val="a7"/>
        <w:ind w:left="420"/>
        <w:jc w:val="left"/>
        <w:rPr>
          <w:rFonts w:ascii="Times New Roman" w:eastAsia="ＭＳ 明朝" w:hAnsi="Times New Roman" w:cs="Times New Roman"/>
          <w:szCs w:val="21"/>
        </w:rPr>
      </w:pPr>
      <w:r>
        <w:rPr>
          <w:rFonts w:ascii="Times New Roman" w:eastAsia="ＭＳ 明朝" w:hAnsi="Times New Roman" w:cs="Times New Roman" w:hint="eastAsia"/>
          <w:szCs w:val="21"/>
        </w:rPr>
        <w:t>研究依頼者：</w:t>
      </w:r>
      <w:r w:rsidRPr="003346A6">
        <w:rPr>
          <w:rFonts w:ascii="Times New Roman" w:eastAsia="ＭＳ 明朝" w:hAnsi="Times New Roman" w:cs="Times New Roman" w:hint="eastAsia"/>
          <w:szCs w:val="21"/>
        </w:rPr>
        <w:t>ファイザー株式会社　オンコロジー部門　メディカル・アフェアーズ部</w:t>
      </w:r>
      <w:r w:rsidR="008030B3">
        <w:rPr>
          <w:rFonts w:ascii="Times New Roman" w:eastAsia="ＭＳ 明朝" w:hAnsi="Times New Roman" w:cs="Times New Roman" w:hint="eastAsia"/>
          <w:szCs w:val="21"/>
        </w:rPr>
        <w:t xml:space="preserve">　</w:t>
      </w:r>
      <w:r w:rsidR="008030B3" w:rsidRPr="008030B3">
        <w:rPr>
          <w:rFonts w:ascii="Times New Roman" w:eastAsia="ＭＳ 明朝" w:hAnsi="Times New Roman" w:cs="Times New Roman" w:hint="eastAsia"/>
          <w:szCs w:val="21"/>
        </w:rPr>
        <w:t>松井</w:t>
      </w:r>
      <w:r w:rsidR="008030B3" w:rsidRPr="008030B3">
        <w:rPr>
          <w:rFonts w:ascii="Times New Roman" w:eastAsia="ＭＳ 明朝" w:hAnsi="Times New Roman" w:cs="Times New Roman"/>
          <w:szCs w:val="21"/>
        </w:rPr>
        <w:t xml:space="preserve"> </w:t>
      </w:r>
      <w:r w:rsidR="008030B3" w:rsidRPr="008030B3">
        <w:rPr>
          <w:rFonts w:ascii="Times New Roman" w:eastAsia="ＭＳ 明朝" w:hAnsi="Times New Roman" w:cs="Times New Roman"/>
          <w:szCs w:val="21"/>
        </w:rPr>
        <w:t>暁子</w:t>
      </w:r>
    </w:p>
    <w:p w14:paraId="748020DA" w14:textId="0D09D9E7" w:rsidR="003346A6" w:rsidRDefault="003346A6" w:rsidP="003346A6">
      <w:pPr>
        <w:pStyle w:val="a7"/>
        <w:ind w:left="420"/>
        <w:jc w:val="left"/>
        <w:rPr>
          <w:rFonts w:ascii="Times New Roman" w:eastAsia="ＭＳ 明朝" w:hAnsi="Times New Roman" w:cs="Times New Roman"/>
          <w:szCs w:val="21"/>
        </w:rPr>
      </w:pPr>
      <w:r>
        <w:rPr>
          <w:rFonts w:ascii="Times New Roman" w:eastAsia="ＭＳ 明朝" w:hAnsi="Times New Roman" w:cs="Times New Roman" w:hint="eastAsia"/>
          <w:szCs w:val="21"/>
        </w:rPr>
        <w:t>研究代表者：</w:t>
      </w:r>
      <w:r w:rsidR="008030B3" w:rsidRPr="008030B3">
        <w:rPr>
          <w:rFonts w:ascii="Times New Roman" w:eastAsia="ＭＳ 明朝" w:hAnsi="Times New Roman" w:cs="Times New Roman" w:hint="eastAsia"/>
          <w:szCs w:val="21"/>
        </w:rPr>
        <w:t>近畿大学</w:t>
      </w:r>
      <w:r w:rsidR="00CD0A98">
        <w:rPr>
          <w:rFonts w:ascii="Times New Roman" w:eastAsia="ＭＳ 明朝" w:hAnsi="Times New Roman" w:cs="Times New Roman" w:hint="eastAsia"/>
          <w:szCs w:val="21"/>
        </w:rPr>
        <w:t>医学部</w:t>
      </w:r>
      <w:r w:rsidR="008030B3" w:rsidRPr="008030B3">
        <w:rPr>
          <w:rFonts w:ascii="Times New Roman" w:eastAsia="ＭＳ 明朝" w:hAnsi="Times New Roman" w:cs="Times New Roman" w:hint="eastAsia"/>
          <w:szCs w:val="21"/>
        </w:rPr>
        <w:t xml:space="preserve">　泌尿器科</w:t>
      </w:r>
      <w:r w:rsidR="00CD0A98">
        <w:rPr>
          <w:rFonts w:ascii="Times New Roman" w:eastAsia="ＭＳ 明朝" w:hAnsi="Times New Roman" w:cs="Times New Roman" w:hint="eastAsia"/>
          <w:szCs w:val="21"/>
        </w:rPr>
        <w:t>学</w:t>
      </w:r>
      <w:r w:rsidR="008030B3" w:rsidRPr="008030B3">
        <w:rPr>
          <w:rFonts w:ascii="Times New Roman" w:eastAsia="ＭＳ 明朝" w:hAnsi="Times New Roman" w:cs="Times New Roman" w:hint="eastAsia"/>
          <w:szCs w:val="21"/>
        </w:rPr>
        <w:t xml:space="preserve">　藤田　和利</w:t>
      </w:r>
    </w:p>
    <w:p w14:paraId="34B936DD" w14:textId="59517E3D" w:rsidR="003346A6" w:rsidRDefault="003346A6" w:rsidP="003346A6">
      <w:pPr>
        <w:pStyle w:val="a7"/>
        <w:ind w:left="420"/>
        <w:jc w:val="left"/>
        <w:rPr>
          <w:rFonts w:ascii="Times New Roman" w:eastAsia="ＭＳ 明朝" w:hAnsi="Times New Roman" w:cs="Times New Roman"/>
          <w:szCs w:val="21"/>
        </w:rPr>
      </w:pPr>
      <w:r>
        <w:rPr>
          <w:rFonts w:ascii="Times New Roman" w:eastAsia="ＭＳ 明朝" w:hAnsi="Times New Roman" w:cs="Times New Roman" w:hint="eastAsia"/>
          <w:szCs w:val="21"/>
        </w:rPr>
        <w:t>共同研究機関（</w:t>
      </w:r>
      <w:r w:rsidR="00DF09EA">
        <w:rPr>
          <w:rFonts w:ascii="Times New Roman" w:eastAsia="ＭＳ 明朝" w:hAnsi="Times New Roman" w:cs="Times New Roman" w:hint="eastAsia"/>
          <w:szCs w:val="21"/>
        </w:rPr>
        <w:t>別紙参照ください</w:t>
      </w:r>
      <w:r>
        <w:rPr>
          <w:rFonts w:ascii="Times New Roman" w:eastAsia="ＭＳ 明朝" w:hAnsi="Times New Roman" w:cs="Times New Roman" w:hint="eastAsia"/>
          <w:szCs w:val="21"/>
        </w:rPr>
        <w:t>）</w:t>
      </w:r>
    </w:p>
    <w:p w14:paraId="18A750D4" w14:textId="77777777" w:rsidR="007A4A96" w:rsidRDefault="007A4A96" w:rsidP="003346A6">
      <w:pPr>
        <w:pStyle w:val="a7"/>
        <w:ind w:left="420"/>
        <w:jc w:val="left"/>
        <w:rPr>
          <w:rFonts w:ascii="Times New Roman" w:eastAsia="ＭＳ 明朝" w:hAnsi="Times New Roman" w:cs="Times New Roman"/>
          <w:szCs w:val="21"/>
        </w:rPr>
      </w:pPr>
    </w:p>
    <w:p w14:paraId="01720BD8" w14:textId="66BC973C" w:rsidR="003346A6" w:rsidRPr="003346A6" w:rsidRDefault="003346A6" w:rsidP="003346A6">
      <w:pPr>
        <w:pStyle w:val="a7"/>
        <w:numPr>
          <w:ilvl w:val="0"/>
          <w:numId w:val="2"/>
        </w:numPr>
        <w:jc w:val="left"/>
        <w:rPr>
          <w:rFonts w:ascii="Times New Roman" w:eastAsia="ＭＳ 明朝" w:hAnsi="Times New Roman" w:cs="Times New Roman"/>
          <w:b/>
          <w:bCs/>
          <w:szCs w:val="21"/>
          <w:u w:val="single"/>
        </w:rPr>
      </w:pPr>
      <w:r w:rsidRPr="003346A6">
        <w:rPr>
          <w:rFonts w:ascii="Times New Roman" w:eastAsia="ＭＳ 明朝" w:hAnsi="Times New Roman" w:cs="Times New Roman" w:hint="eastAsia"/>
          <w:b/>
          <w:bCs/>
          <w:szCs w:val="21"/>
          <w:u w:val="single"/>
        </w:rPr>
        <w:t>個人情報保護について</w:t>
      </w:r>
    </w:p>
    <w:p w14:paraId="32FF79C3" w14:textId="0D5DFA8E" w:rsidR="003346A6" w:rsidRDefault="003346A6" w:rsidP="00DF09EA">
      <w:pPr>
        <w:pStyle w:val="a7"/>
        <w:ind w:leftChars="200" w:left="420"/>
        <w:jc w:val="both"/>
        <w:rPr>
          <w:rFonts w:ascii="Times New Roman" w:eastAsia="ＭＳ 明朝" w:hAnsi="Times New Roman" w:cs="Times New Roman"/>
          <w:szCs w:val="21"/>
        </w:rPr>
      </w:pPr>
      <w:r w:rsidRPr="003346A6">
        <w:rPr>
          <w:rFonts w:ascii="Times New Roman" w:eastAsia="ＭＳ 明朝" w:hAnsi="Times New Roman" w:cs="Times New Roman" w:hint="eastAsia"/>
          <w:szCs w:val="21"/>
        </w:rPr>
        <w:t>研究に利用する</w:t>
      </w:r>
      <w:r w:rsidR="00861772">
        <w:rPr>
          <w:rFonts w:ascii="Times New Roman" w:eastAsia="ＭＳ 明朝" w:hAnsi="Times New Roman" w:cs="Times New Roman" w:hint="eastAsia"/>
          <w:szCs w:val="21"/>
        </w:rPr>
        <w:t>患者様</w:t>
      </w:r>
      <w:r w:rsidRPr="003346A6">
        <w:rPr>
          <w:rFonts w:ascii="Times New Roman" w:eastAsia="ＭＳ 明朝" w:hAnsi="Times New Roman" w:cs="Times New Roman" w:hint="eastAsia"/>
          <w:szCs w:val="21"/>
        </w:rPr>
        <w:t>の個人情報に関しては</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お名前</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住所など</w:t>
      </w:r>
      <w:r>
        <w:rPr>
          <w:rFonts w:ascii="Times New Roman" w:eastAsia="ＭＳ 明朝" w:hAnsi="Times New Roman" w:cs="Times New Roman" w:hint="eastAsia"/>
          <w:szCs w:val="21"/>
        </w:rPr>
        <w:t>、</w:t>
      </w:r>
      <w:r w:rsidR="00861772">
        <w:rPr>
          <w:rFonts w:ascii="Times New Roman" w:eastAsia="ＭＳ 明朝" w:hAnsi="Times New Roman" w:cs="Times New Roman" w:hint="eastAsia"/>
          <w:szCs w:val="21"/>
        </w:rPr>
        <w:t>患者様</w:t>
      </w:r>
      <w:r w:rsidRPr="003346A6">
        <w:rPr>
          <w:rFonts w:ascii="Times New Roman" w:eastAsia="ＭＳ 明朝" w:hAnsi="Times New Roman" w:cs="Times New Roman" w:hint="eastAsia"/>
          <w:szCs w:val="21"/>
        </w:rPr>
        <w:t>個人を特定できる情報は削除して管理いたします</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また</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研究成果は学会や学術雑誌で発表されますが</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その際も</w:t>
      </w:r>
      <w:r w:rsidR="00861772">
        <w:rPr>
          <w:rFonts w:ascii="Times New Roman" w:eastAsia="ＭＳ 明朝" w:hAnsi="Times New Roman" w:cs="Times New Roman" w:hint="eastAsia"/>
          <w:szCs w:val="21"/>
        </w:rPr>
        <w:t>患者様</w:t>
      </w:r>
      <w:r w:rsidRPr="003346A6">
        <w:rPr>
          <w:rFonts w:ascii="Times New Roman" w:eastAsia="ＭＳ 明朝" w:hAnsi="Times New Roman" w:cs="Times New Roman" w:hint="eastAsia"/>
          <w:szCs w:val="21"/>
        </w:rPr>
        <w:t>を特定できる個人情報は公開されません</w:t>
      </w:r>
      <w:r>
        <w:rPr>
          <w:rFonts w:ascii="Times New Roman" w:eastAsia="ＭＳ 明朝" w:hAnsi="Times New Roman" w:cs="Times New Roman" w:hint="eastAsia"/>
          <w:szCs w:val="21"/>
        </w:rPr>
        <w:t>。</w:t>
      </w:r>
      <w:r w:rsidR="00A65114" w:rsidRPr="00A65114">
        <w:rPr>
          <w:rFonts w:ascii="Times New Roman" w:eastAsia="ＭＳ 明朝" w:hAnsi="Times New Roman" w:cs="Times New Roman" w:hint="eastAsia"/>
          <w:szCs w:val="21"/>
        </w:rPr>
        <w:t>この研究で得られたデータを将来の他の研究で利用することが有益であると判断された場合は、共同研究機関や外部機関（製薬企業や海外の研究機関を含む）にデータを提供し、二次利用する場合があります。このような場合にも、データは個人を特定できないように管理され</w:t>
      </w:r>
      <w:r w:rsidR="00A65114">
        <w:rPr>
          <w:rFonts w:ascii="Times New Roman" w:eastAsia="ＭＳ 明朝" w:hAnsi="Times New Roman" w:cs="Times New Roman" w:hint="eastAsia"/>
          <w:szCs w:val="21"/>
        </w:rPr>
        <w:t>ます</w:t>
      </w:r>
      <w:r w:rsidRPr="003346A6">
        <w:rPr>
          <w:rFonts w:ascii="Times New Roman" w:eastAsia="ＭＳ 明朝" w:hAnsi="Times New Roman" w:cs="Times New Roman" w:hint="eastAsia"/>
          <w:szCs w:val="21"/>
        </w:rPr>
        <w:t>。</w:t>
      </w:r>
    </w:p>
    <w:p w14:paraId="3569BB79" w14:textId="77777777" w:rsidR="003346A6" w:rsidRDefault="003346A6" w:rsidP="003346A6">
      <w:pPr>
        <w:pStyle w:val="a7"/>
        <w:ind w:leftChars="200" w:left="420"/>
        <w:jc w:val="left"/>
        <w:rPr>
          <w:rFonts w:ascii="Times New Roman" w:eastAsia="ＭＳ 明朝" w:hAnsi="Times New Roman" w:cs="Times New Roman"/>
          <w:szCs w:val="21"/>
        </w:rPr>
      </w:pPr>
    </w:p>
    <w:p w14:paraId="4126CAE2" w14:textId="7E5F1CEA" w:rsidR="003346A6" w:rsidRPr="003346A6" w:rsidRDefault="003346A6" w:rsidP="003346A6">
      <w:pPr>
        <w:pStyle w:val="a7"/>
        <w:numPr>
          <w:ilvl w:val="0"/>
          <w:numId w:val="2"/>
        </w:numPr>
        <w:jc w:val="left"/>
        <w:rPr>
          <w:rFonts w:ascii="Times New Roman" w:eastAsia="ＭＳ 明朝" w:hAnsi="Times New Roman" w:cs="Times New Roman"/>
          <w:b/>
          <w:bCs/>
          <w:szCs w:val="21"/>
          <w:u w:val="single"/>
        </w:rPr>
      </w:pPr>
      <w:r w:rsidRPr="003346A6">
        <w:rPr>
          <w:rFonts w:ascii="Times New Roman" w:eastAsia="ＭＳ 明朝" w:hAnsi="Times New Roman" w:cs="Times New Roman" w:hint="eastAsia"/>
          <w:b/>
          <w:bCs/>
          <w:szCs w:val="21"/>
          <w:u w:val="single"/>
        </w:rPr>
        <w:t>利益相反について</w:t>
      </w:r>
    </w:p>
    <w:p w14:paraId="6FFA10BA" w14:textId="2AA93045" w:rsidR="003346A6" w:rsidRDefault="003346A6" w:rsidP="003346A6">
      <w:pPr>
        <w:pStyle w:val="a7"/>
        <w:ind w:left="420"/>
        <w:jc w:val="left"/>
        <w:rPr>
          <w:rFonts w:ascii="Times New Roman" w:eastAsia="ＭＳ 明朝" w:hAnsi="Times New Roman" w:cs="Times New Roman"/>
          <w:szCs w:val="21"/>
        </w:rPr>
      </w:pPr>
      <w:r w:rsidRPr="003346A6">
        <w:rPr>
          <w:rFonts w:ascii="Times New Roman" w:eastAsia="ＭＳ 明朝" w:hAnsi="Times New Roman" w:cs="Times New Roman" w:hint="eastAsia"/>
          <w:szCs w:val="21"/>
        </w:rPr>
        <w:t>この研究は</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ファイザー株式会社の資金により実施されます</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ファイザー株式会社は研究期間中のデータベースへのアクセスを含むデータマネジメント業務</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および解析には関与せず</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研究の実施に関する法令に従って</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第三者による研究データの信頼性の確認が実施されますので</w:t>
      </w:r>
      <w:r>
        <w:rPr>
          <w:rFonts w:ascii="Times New Roman" w:eastAsia="ＭＳ 明朝" w:hAnsi="Times New Roman" w:cs="Times New Roman" w:hint="eastAsia"/>
          <w:szCs w:val="21"/>
        </w:rPr>
        <w:t>、</w:t>
      </w:r>
      <w:r w:rsidRPr="003346A6">
        <w:rPr>
          <w:rFonts w:ascii="Times New Roman" w:eastAsia="ＭＳ 明朝" w:hAnsi="Times New Roman" w:cs="Times New Roman" w:hint="eastAsia"/>
          <w:szCs w:val="21"/>
        </w:rPr>
        <w:t>研究結果がファイザー株式会社に有利に歪められることはありません</w:t>
      </w:r>
      <w:r>
        <w:rPr>
          <w:rFonts w:ascii="Times New Roman" w:eastAsia="ＭＳ 明朝" w:hAnsi="Times New Roman" w:cs="Times New Roman" w:hint="eastAsia"/>
          <w:szCs w:val="21"/>
        </w:rPr>
        <w:t>。</w:t>
      </w:r>
    </w:p>
    <w:p w14:paraId="12B155D4" w14:textId="77777777" w:rsidR="003346A6" w:rsidRPr="00E31CFA" w:rsidRDefault="003346A6" w:rsidP="003346A6">
      <w:pPr>
        <w:pStyle w:val="a7"/>
        <w:ind w:left="420"/>
        <w:jc w:val="left"/>
        <w:rPr>
          <w:rFonts w:ascii="Times New Roman" w:eastAsia="ＭＳ 明朝" w:hAnsi="Times New Roman" w:cs="Times New Roman"/>
          <w:szCs w:val="21"/>
        </w:rPr>
      </w:pPr>
    </w:p>
    <w:p w14:paraId="577D93C6" w14:textId="61831682" w:rsidR="00E31CFA" w:rsidRPr="003346A6" w:rsidRDefault="003346A6" w:rsidP="00E31CFA">
      <w:pPr>
        <w:pStyle w:val="a7"/>
        <w:numPr>
          <w:ilvl w:val="0"/>
          <w:numId w:val="2"/>
        </w:numPr>
        <w:jc w:val="left"/>
        <w:rPr>
          <w:rFonts w:ascii="Times New Roman" w:eastAsia="ＭＳ 明朝" w:hAnsi="Times New Roman" w:cs="Times New Roman"/>
          <w:b/>
          <w:bCs/>
          <w:szCs w:val="21"/>
          <w:u w:val="single"/>
        </w:rPr>
      </w:pPr>
      <w:r w:rsidRPr="003346A6">
        <w:rPr>
          <w:rFonts w:ascii="Times New Roman" w:eastAsia="ＭＳ 明朝" w:hAnsi="Times New Roman" w:cs="Times New Roman" w:hint="eastAsia"/>
          <w:b/>
          <w:bCs/>
          <w:szCs w:val="21"/>
          <w:u w:val="single"/>
        </w:rPr>
        <w:t>問い合わせ窓口</w:t>
      </w:r>
    </w:p>
    <w:p w14:paraId="5ACFF1DB" w14:textId="1E8704AF" w:rsidR="007D7E39" w:rsidRPr="007D7E39" w:rsidRDefault="007D7E39" w:rsidP="007D7E39">
      <w:pPr>
        <w:ind w:leftChars="200" w:left="420" w:right="106"/>
        <w:rPr>
          <w:rFonts w:ascii="Times New Roman" w:eastAsia="ＭＳ 明朝" w:hAnsi="Times New Roman" w:cs="Times New Roman"/>
          <w:szCs w:val="21"/>
        </w:rPr>
      </w:pPr>
      <w:r w:rsidRPr="007D7E39">
        <w:rPr>
          <w:rFonts w:ascii="Times New Roman" w:eastAsia="ＭＳ 明朝" w:hAnsi="Times New Roman" w:cs="Times New Roman" w:hint="eastAsia"/>
          <w:szCs w:val="21"/>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35232F02" w14:textId="154AB497" w:rsidR="007D7E39" w:rsidRDefault="007D7E39" w:rsidP="007D7E39">
      <w:pPr>
        <w:ind w:leftChars="200" w:left="420" w:right="106"/>
        <w:rPr>
          <w:rFonts w:ascii="Times New Roman" w:eastAsia="ＭＳ 明朝" w:hAnsi="Times New Roman" w:cs="Times New Roman"/>
          <w:szCs w:val="21"/>
        </w:rPr>
      </w:pPr>
      <w:r w:rsidRPr="007D7E39">
        <w:rPr>
          <w:rFonts w:ascii="Times New Roman" w:eastAsia="ＭＳ 明朝" w:hAnsi="Times New Roman" w:cs="Times New Roman" w:hint="eastAsia"/>
          <w:szCs w:val="21"/>
        </w:rPr>
        <w:t>また、情報が</w:t>
      </w:r>
      <w:r w:rsidR="00CF0013">
        <w:rPr>
          <w:rFonts w:ascii="Times New Roman" w:eastAsia="ＭＳ 明朝" w:hAnsi="Times New Roman" w:cs="Times New Roman" w:hint="eastAsia"/>
          <w:szCs w:val="21"/>
        </w:rPr>
        <w:t>この</w:t>
      </w:r>
      <w:r w:rsidRPr="007D7E39">
        <w:rPr>
          <w:rFonts w:ascii="Times New Roman" w:eastAsia="ＭＳ 明朝" w:hAnsi="Times New Roman" w:cs="Times New Roman" w:hint="eastAsia"/>
          <w:szCs w:val="21"/>
        </w:rPr>
        <w:t>研究に用いられることについて</w:t>
      </w:r>
      <w:r w:rsidR="00861772">
        <w:rPr>
          <w:rFonts w:ascii="Times New Roman" w:eastAsia="ＭＳ 明朝" w:hAnsi="Times New Roman" w:cs="Times New Roman" w:hint="eastAsia"/>
          <w:szCs w:val="21"/>
        </w:rPr>
        <w:t>患者様</w:t>
      </w:r>
      <w:r w:rsidR="00FC0F69">
        <w:rPr>
          <w:rFonts w:ascii="Times New Roman" w:eastAsia="ＭＳ 明朝" w:hAnsi="Times New Roman" w:cs="Times New Roman" w:hint="eastAsia"/>
          <w:szCs w:val="21"/>
        </w:rPr>
        <w:t>または</w:t>
      </w:r>
      <w:r w:rsidR="00861772">
        <w:rPr>
          <w:rFonts w:ascii="Times New Roman" w:eastAsia="ＭＳ 明朝" w:hAnsi="Times New Roman" w:cs="Times New Roman" w:hint="eastAsia"/>
          <w:szCs w:val="21"/>
        </w:rPr>
        <w:t>患者様</w:t>
      </w:r>
      <w:r w:rsidRPr="007D7E39">
        <w:rPr>
          <w:rFonts w:ascii="Times New Roman" w:eastAsia="ＭＳ 明朝" w:hAnsi="Times New Roman" w:cs="Times New Roman" w:hint="eastAsia"/>
          <w:szCs w:val="21"/>
        </w:rPr>
        <w:t>の</w:t>
      </w:r>
      <w:r w:rsidR="00CF0013">
        <w:rPr>
          <w:rFonts w:ascii="Times New Roman" w:eastAsia="ＭＳ 明朝" w:hAnsi="Times New Roman" w:cs="Times New Roman" w:hint="eastAsia"/>
          <w:szCs w:val="21"/>
        </w:rPr>
        <w:t>代諾者</w:t>
      </w:r>
      <w:r w:rsidRPr="007D7E39">
        <w:rPr>
          <w:rFonts w:ascii="Times New Roman" w:eastAsia="ＭＳ 明朝" w:hAnsi="Times New Roman" w:cs="Times New Roman" w:hint="eastAsia"/>
          <w:szCs w:val="21"/>
        </w:rPr>
        <w:t>の方にご了承いただけない場合には研究対象としませんので、下記の連絡先までお申出ください。その場合でも</w:t>
      </w:r>
      <w:r w:rsidR="00861772">
        <w:rPr>
          <w:rFonts w:ascii="Times New Roman" w:eastAsia="ＭＳ 明朝" w:hAnsi="Times New Roman" w:cs="Times New Roman" w:hint="eastAsia"/>
          <w:szCs w:val="21"/>
        </w:rPr>
        <w:t>患者様</w:t>
      </w:r>
      <w:r w:rsidRPr="007D7E39">
        <w:rPr>
          <w:rFonts w:ascii="Times New Roman" w:eastAsia="ＭＳ 明朝" w:hAnsi="Times New Roman" w:cs="Times New Roman" w:hint="eastAsia"/>
          <w:szCs w:val="21"/>
        </w:rPr>
        <w:t>に不利益が生じることはありません。</w:t>
      </w:r>
    </w:p>
    <w:p w14:paraId="64E078A8" w14:textId="77777777" w:rsidR="007D7E39" w:rsidRDefault="007D7E39" w:rsidP="007D7E39">
      <w:pPr>
        <w:ind w:leftChars="200" w:left="420" w:right="106"/>
        <w:rPr>
          <w:rFonts w:ascii="Times New Roman" w:eastAsia="ＭＳ 明朝" w:hAnsi="Times New Roman" w:cs="Times New Roman"/>
          <w:szCs w:val="21"/>
        </w:rPr>
      </w:pPr>
    </w:p>
    <w:p w14:paraId="4490E123" w14:textId="0AF1FB31" w:rsidR="007D7E39" w:rsidRPr="007D7E39" w:rsidRDefault="007D7E39" w:rsidP="007D7E39">
      <w:pPr>
        <w:ind w:right="106" w:firstLineChars="200" w:firstLine="420"/>
        <w:rPr>
          <w:rFonts w:ascii="Times New Roman" w:eastAsia="ＭＳ 明朝" w:hAnsi="Times New Roman" w:cs="Times New Roman"/>
          <w:szCs w:val="21"/>
        </w:rPr>
      </w:pPr>
      <w:r w:rsidRPr="007D7E39">
        <w:rPr>
          <w:rFonts w:ascii="Times New Roman" w:eastAsia="ＭＳ 明朝" w:hAnsi="Times New Roman" w:cs="Times New Roman"/>
          <w:szCs w:val="21"/>
        </w:rPr>
        <w:t>照会先</w:t>
      </w:r>
      <w:r w:rsidRPr="007D7E39">
        <w:rPr>
          <w:rFonts w:ascii="Times New Roman" w:eastAsia="ＭＳ 明朝" w:hAnsi="Times New Roman" w:cs="Times New Roman" w:hint="eastAsia"/>
          <w:szCs w:val="21"/>
        </w:rPr>
        <w:t>及び</w:t>
      </w:r>
      <w:r w:rsidRPr="007D7E39">
        <w:rPr>
          <w:rFonts w:ascii="Times New Roman" w:eastAsia="ＭＳ 明朝" w:hAnsi="Times New Roman" w:cs="Times New Roman"/>
          <w:szCs w:val="21"/>
        </w:rPr>
        <w:t>研究への</w:t>
      </w:r>
      <w:r w:rsidR="008030B3">
        <w:rPr>
          <w:rFonts w:ascii="Times New Roman" w:eastAsia="ＭＳ 明朝" w:hAnsi="Times New Roman" w:cs="Times New Roman" w:hint="eastAsia"/>
          <w:szCs w:val="21"/>
        </w:rPr>
        <w:t>情報</w:t>
      </w:r>
      <w:r w:rsidRPr="007D7E39">
        <w:rPr>
          <w:rFonts w:ascii="Times New Roman" w:eastAsia="ＭＳ 明朝" w:hAnsi="Times New Roman" w:cs="Times New Roman"/>
          <w:szCs w:val="21"/>
        </w:rPr>
        <w:t>利用を拒否する場合の連絡先：</w:t>
      </w:r>
    </w:p>
    <w:p w14:paraId="4FBC4946" w14:textId="36CD48E7" w:rsidR="003346A6" w:rsidRPr="00AC00F3" w:rsidRDefault="003346A6" w:rsidP="003346A6">
      <w:pPr>
        <w:spacing w:line="276" w:lineRule="auto"/>
        <w:ind w:leftChars="337" w:left="708" w:firstLineChars="529" w:firstLine="1111"/>
        <w:rPr>
          <w:rFonts w:ascii="Times New Roman" w:eastAsia="ＭＳ 明朝" w:hAnsi="Times New Roman" w:cs="Times New Roman"/>
          <w:szCs w:val="21"/>
          <w:u w:val="single"/>
        </w:rPr>
      </w:pPr>
      <w:r w:rsidRPr="00AC00F3">
        <w:rPr>
          <w:rFonts w:ascii="Times New Roman" w:eastAsia="ＭＳ 明朝" w:hAnsi="Times New Roman" w:cs="Times New Roman" w:hint="eastAsia"/>
          <w:szCs w:val="21"/>
          <w:u w:val="single"/>
        </w:rPr>
        <w:t>施設名・診療科名：</w:t>
      </w:r>
      <w:r w:rsidR="00756F75" w:rsidRPr="00AC00F3">
        <w:rPr>
          <w:rFonts w:ascii="Times New Roman" w:eastAsia="ＭＳ 明朝" w:hAnsi="Times New Roman" w:cs="Times New Roman" w:hint="eastAsia"/>
          <w:szCs w:val="21"/>
          <w:u w:val="single"/>
        </w:rPr>
        <w:t>金沢大学附属病院・泌尿器科</w:t>
      </w:r>
      <w:r w:rsidRPr="00AC00F3">
        <w:rPr>
          <w:rFonts w:ascii="Times New Roman" w:eastAsia="ＭＳ 明朝" w:hAnsi="Times New Roman" w:cs="Times New Roman" w:hint="eastAsia"/>
          <w:szCs w:val="21"/>
          <w:u w:val="single"/>
        </w:rPr>
        <w:t xml:space="preserve">　　</w:t>
      </w:r>
    </w:p>
    <w:p w14:paraId="2906DC08" w14:textId="47D38AD3" w:rsidR="007D7E39" w:rsidRPr="00AC00F3" w:rsidRDefault="007D7E39" w:rsidP="003346A6">
      <w:pPr>
        <w:spacing w:line="276" w:lineRule="auto"/>
        <w:ind w:leftChars="337" w:left="708" w:firstLineChars="529" w:firstLine="1111"/>
        <w:rPr>
          <w:rFonts w:ascii="Times New Roman" w:eastAsia="ＭＳ 明朝" w:hAnsi="Times New Roman" w:cs="Times New Roman"/>
          <w:szCs w:val="21"/>
          <w:u w:val="single"/>
        </w:rPr>
      </w:pPr>
      <w:r w:rsidRPr="00AC00F3">
        <w:rPr>
          <w:rFonts w:ascii="Times New Roman" w:eastAsia="ＭＳ 明朝" w:hAnsi="Times New Roman" w:cs="Times New Roman" w:hint="eastAsia"/>
          <w:szCs w:val="21"/>
          <w:u w:val="single"/>
        </w:rPr>
        <w:t>住所：</w:t>
      </w:r>
      <w:r w:rsidR="00756F75" w:rsidRPr="00AC00F3">
        <w:rPr>
          <w:rFonts w:ascii="Times New Roman" w:eastAsia="ＭＳ 明朝" w:hAnsi="Times New Roman" w:cs="Times New Roman" w:hint="eastAsia"/>
          <w:szCs w:val="21"/>
          <w:u w:val="single"/>
        </w:rPr>
        <w:t>〒</w:t>
      </w:r>
      <w:r w:rsidR="00756F75" w:rsidRPr="00AC00F3">
        <w:rPr>
          <w:rFonts w:ascii="Times New Roman" w:eastAsia="ＭＳ 明朝" w:hAnsi="Times New Roman" w:cs="Times New Roman"/>
          <w:szCs w:val="21"/>
          <w:u w:val="single"/>
        </w:rPr>
        <w:t xml:space="preserve">920-8641 </w:t>
      </w:r>
      <w:r w:rsidR="00756F75" w:rsidRPr="00AC00F3">
        <w:rPr>
          <w:rFonts w:ascii="Times New Roman" w:eastAsia="ＭＳ 明朝" w:hAnsi="Times New Roman" w:cs="Times New Roman" w:hint="eastAsia"/>
          <w:szCs w:val="21"/>
          <w:u w:val="single"/>
        </w:rPr>
        <w:t>石川県金沢市宝町</w:t>
      </w:r>
      <w:r w:rsidR="00756F75" w:rsidRPr="00AC00F3">
        <w:rPr>
          <w:rFonts w:ascii="Times New Roman" w:eastAsia="ＭＳ 明朝" w:hAnsi="Times New Roman" w:cs="Times New Roman"/>
          <w:szCs w:val="21"/>
          <w:u w:val="single"/>
        </w:rPr>
        <w:t>13-1</w:t>
      </w:r>
      <w:r w:rsidRPr="00AC00F3">
        <w:rPr>
          <w:rFonts w:ascii="Times New Roman" w:eastAsia="ＭＳ 明朝" w:hAnsi="Times New Roman" w:cs="Times New Roman" w:hint="eastAsia"/>
          <w:szCs w:val="21"/>
          <w:u w:val="single"/>
        </w:rPr>
        <w:t xml:space="preserve">　　　</w:t>
      </w:r>
    </w:p>
    <w:p w14:paraId="260FE0DE" w14:textId="41A80713" w:rsidR="003346A6" w:rsidRPr="00AC00F3" w:rsidRDefault="003346A6" w:rsidP="003346A6">
      <w:pPr>
        <w:spacing w:line="276" w:lineRule="auto"/>
        <w:ind w:leftChars="337" w:left="708" w:firstLineChars="529" w:firstLine="1111"/>
        <w:rPr>
          <w:rFonts w:ascii="Times New Roman" w:eastAsia="ＭＳ 明朝" w:hAnsi="Times New Roman" w:cs="Times New Roman"/>
          <w:szCs w:val="21"/>
          <w:u w:val="single"/>
        </w:rPr>
      </w:pPr>
      <w:r w:rsidRPr="00AC00F3">
        <w:rPr>
          <w:rFonts w:ascii="Times New Roman" w:eastAsia="ＭＳ 明朝" w:hAnsi="Times New Roman" w:cs="Times New Roman" w:hint="eastAsia"/>
          <w:szCs w:val="21"/>
          <w:u w:val="single"/>
        </w:rPr>
        <w:t>窓口担当者氏名：</w:t>
      </w:r>
      <w:r w:rsidR="00756F75" w:rsidRPr="00AC00F3">
        <w:rPr>
          <w:rFonts w:ascii="Times New Roman" w:eastAsia="ＭＳ 明朝" w:hAnsi="Times New Roman" w:cs="Times New Roman" w:hint="eastAsia"/>
          <w:szCs w:val="21"/>
          <w:u w:val="single"/>
        </w:rPr>
        <w:t>八重樫　洋</w:t>
      </w:r>
      <w:r w:rsidR="007D7E39" w:rsidRPr="00AC00F3">
        <w:rPr>
          <w:rFonts w:ascii="Times New Roman" w:eastAsia="ＭＳ 明朝" w:hAnsi="Times New Roman" w:cs="Times New Roman" w:hint="eastAsia"/>
          <w:szCs w:val="21"/>
          <w:u w:val="single"/>
        </w:rPr>
        <w:t xml:space="preserve">　</w:t>
      </w:r>
      <w:r w:rsidRPr="00AC00F3">
        <w:rPr>
          <w:rFonts w:ascii="Times New Roman" w:eastAsia="ＭＳ 明朝" w:hAnsi="Times New Roman" w:cs="Times New Roman" w:hint="eastAsia"/>
          <w:szCs w:val="21"/>
          <w:u w:val="single"/>
        </w:rPr>
        <w:t xml:space="preserve">　　</w:t>
      </w:r>
    </w:p>
    <w:p w14:paraId="0553D89A" w14:textId="6244B355" w:rsidR="003346A6" w:rsidRPr="003346A6" w:rsidRDefault="003346A6" w:rsidP="003346A6">
      <w:pPr>
        <w:spacing w:line="276" w:lineRule="auto"/>
        <w:ind w:leftChars="337" w:left="708" w:firstLineChars="529" w:firstLine="1111"/>
        <w:rPr>
          <w:rFonts w:ascii="Times New Roman" w:eastAsia="ＭＳ 明朝" w:hAnsi="Times New Roman" w:cs="Times New Roman"/>
          <w:szCs w:val="21"/>
          <w:u w:val="single"/>
        </w:rPr>
      </w:pPr>
      <w:r w:rsidRPr="00AC00F3">
        <w:rPr>
          <w:rFonts w:ascii="Times New Roman" w:eastAsia="ＭＳ 明朝" w:hAnsi="Times New Roman" w:cs="Times New Roman" w:hint="eastAsia"/>
          <w:szCs w:val="21"/>
          <w:u w:val="single"/>
        </w:rPr>
        <w:t>電話：</w:t>
      </w:r>
      <w:r w:rsidR="000949E0" w:rsidRPr="000949E0">
        <w:rPr>
          <w:rFonts w:ascii="Times New Roman" w:eastAsia="ＭＳ 明朝" w:hAnsi="Times New Roman" w:cs="Times New Roman"/>
          <w:szCs w:val="21"/>
          <w:u w:val="single"/>
        </w:rPr>
        <w:t>076-265-2393</w:t>
      </w:r>
      <w:r w:rsidRPr="003346A6">
        <w:rPr>
          <w:rFonts w:ascii="Times New Roman" w:eastAsia="ＭＳ 明朝" w:hAnsi="Times New Roman" w:cs="Times New Roman" w:hint="eastAsia"/>
          <w:szCs w:val="21"/>
          <w:u w:val="single"/>
        </w:rPr>
        <w:t xml:space="preserve">　</w:t>
      </w:r>
    </w:p>
    <w:p w14:paraId="14156216" w14:textId="77777777" w:rsidR="002758A1" w:rsidRDefault="002758A1" w:rsidP="002758A1">
      <w:pPr>
        <w:pStyle w:val="a7"/>
      </w:pPr>
    </w:p>
    <w:p w14:paraId="45CAA72B" w14:textId="3DB6422C" w:rsidR="003346A6" w:rsidRDefault="003346A6" w:rsidP="002758A1">
      <w:pPr>
        <w:pStyle w:val="a7"/>
      </w:pPr>
      <w:r w:rsidRPr="000B0001">
        <w:t>以上</w:t>
      </w:r>
    </w:p>
    <w:p w14:paraId="7CC77E34" w14:textId="77777777" w:rsidR="002758A1" w:rsidRDefault="002758A1" w:rsidP="006136D4">
      <w:pPr>
        <w:pStyle w:val="a7"/>
      </w:pPr>
    </w:p>
    <w:p w14:paraId="4A7676BE" w14:textId="77777777" w:rsidR="002758A1" w:rsidRDefault="002758A1" w:rsidP="00DF09EA">
      <w:pPr>
        <w:pStyle w:val="a7"/>
        <w:ind w:left="420"/>
        <w:jc w:val="left"/>
        <w:rPr>
          <w:rFonts w:ascii="Times New Roman" w:eastAsia="ＭＳ 明朝" w:hAnsi="Times New Roman" w:cs="Times New Roman"/>
          <w:szCs w:val="21"/>
          <w:u w:val="single"/>
        </w:rPr>
      </w:pPr>
    </w:p>
    <w:p w14:paraId="3CEF568A" w14:textId="77777777" w:rsidR="009E2F54" w:rsidRDefault="00DF09EA" w:rsidP="00DF09EA">
      <w:pPr>
        <w:pStyle w:val="a7"/>
        <w:ind w:left="420"/>
        <w:jc w:val="left"/>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別紙</w:t>
      </w:r>
    </w:p>
    <w:p w14:paraId="19BDBB51" w14:textId="25683EC5" w:rsidR="00DF09EA" w:rsidRDefault="009E2F54" w:rsidP="00DF09EA">
      <w:pPr>
        <w:pStyle w:val="a7"/>
        <w:ind w:left="420"/>
        <w:jc w:val="left"/>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1</w:t>
      </w:r>
      <w:r>
        <w:rPr>
          <w:rFonts w:ascii="Times New Roman" w:eastAsia="ＭＳ 明朝" w:hAnsi="Times New Roman" w:cs="Times New Roman"/>
          <w:szCs w:val="21"/>
          <w:u w:val="single"/>
        </w:rPr>
        <w:t xml:space="preserve">. </w:t>
      </w:r>
      <w:r w:rsidR="00DF09EA">
        <w:rPr>
          <w:rFonts w:ascii="Times New Roman" w:eastAsia="ＭＳ 明朝" w:hAnsi="Times New Roman" w:cs="Times New Roman" w:hint="eastAsia"/>
          <w:szCs w:val="21"/>
          <w:u w:val="single"/>
        </w:rPr>
        <w:t>共同研究機関</w:t>
      </w:r>
    </w:p>
    <w:p w14:paraId="4C43C9F6" w14:textId="77777777" w:rsidR="00DF09EA" w:rsidRDefault="00DF09EA" w:rsidP="00DF09EA">
      <w:pPr>
        <w:pStyle w:val="a7"/>
        <w:ind w:left="420"/>
        <w:jc w:val="left"/>
        <w:rPr>
          <w:rFonts w:ascii="Times New Roman" w:eastAsia="ＭＳ 明朝" w:hAnsi="Times New Roman" w:cs="Times New Roman"/>
          <w:szCs w:val="21"/>
          <w:u w:val="single"/>
        </w:rPr>
      </w:pP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14"/>
        <w:gridCol w:w="1612"/>
        <w:gridCol w:w="1559"/>
      </w:tblGrid>
      <w:tr w:rsidR="00DF09EA" w:rsidRPr="00AC7F6C" w14:paraId="2A931098" w14:textId="77777777" w:rsidTr="00E718EC">
        <w:trPr>
          <w:trHeight w:val="399"/>
          <w:jc w:val="center"/>
        </w:trPr>
        <w:tc>
          <w:tcPr>
            <w:tcW w:w="5014" w:type="dxa"/>
            <w:shd w:val="clear" w:color="auto" w:fill="D9D9D9"/>
            <w:noWrap/>
            <w:vAlign w:val="center"/>
            <w:hideMark/>
          </w:tcPr>
          <w:p w14:paraId="533D40FA" w14:textId="77777777" w:rsidR="00DF09EA" w:rsidRPr="00AC7F6C" w:rsidRDefault="00DF09EA" w:rsidP="00E718EC">
            <w:pPr>
              <w:spacing w:after="100" w:afterAutospacing="1" w:line="500" w:lineRule="exact"/>
              <w:jc w:val="center"/>
              <w:rPr>
                <w:rFonts w:ascii="HG丸ｺﾞｼｯｸM-PRO" w:hAnsi="HG丸ｺﾞｼｯｸM-PRO"/>
                <w:color w:val="000000"/>
                <w:szCs w:val="21"/>
              </w:rPr>
            </w:pPr>
            <w:r w:rsidRPr="00AC7F6C">
              <w:rPr>
                <w:rFonts w:ascii="HG丸ｺﾞｼｯｸM-PRO" w:hAnsi="HG丸ｺﾞｼｯｸM-PRO"/>
                <w:color w:val="000000"/>
                <w:szCs w:val="21"/>
              </w:rPr>
              <w:t>施設</w:t>
            </w:r>
            <w:r w:rsidRPr="00AC7F6C">
              <w:rPr>
                <w:rFonts w:ascii="HG丸ｺﾞｼｯｸM-PRO" w:hAnsi="HG丸ｺﾞｼｯｸM-PRO" w:hint="eastAsia"/>
                <w:color w:val="000000"/>
                <w:szCs w:val="21"/>
              </w:rPr>
              <w:t>名</w:t>
            </w:r>
          </w:p>
        </w:tc>
        <w:tc>
          <w:tcPr>
            <w:tcW w:w="1612" w:type="dxa"/>
            <w:shd w:val="clear" w:color="auto" w:fill="D9D9D9"/>
            <w:noWrap/>
            <w:vAlign w:val="center"/>
            <w:hideMark/>
          </w:tcPr>
          <w:p w14:paraId="6FF294DA" w14:textId="77777777" w:rsidR="00DF09EA" w:rsidRPr="00AC7F6C" w:rsidRDefault="00DF09EA" w:rsidP="00E718EC">
            <w:pPr>
              <w:spacing w:after="100" w:afterAutospacing="1" w:line="500" w:lineRule="exact"/>
              <w:jc w:val="center"/>
              <w:rPr>
                <w:rFonts w:ascii="HG丸ｺﾞｼｯｸM-PRO" w:hAnsi="HG丸ｺﾞｼｯｸM-PRO"/>
                <w:color w:val="000000"/>
                <w:szCs w:val="21"/>
              </w:rPr>
            </w:pPr>
            <w:r w:rsidRPr="00AC7F6C">
              <w:rPr>
                <w:rFonts w:ascii="HG丸ｺﾞｼｯｸM-PRO" w:hAnsi="HG丸ｺﾞｼｯｸM-PRO"/>
                <w:color w:val="000000"/>
                <w:szCs w:val="21"/>
              </w:rPr>
              <w:t>診療科</w:t>
            </w:r>
          </w:p>
        </w:tc>
        <w:tc>
          <w:tcPr>
            <w:tcW w:w="1559" w:type="dxa"/>
            <w:shd w:val="clear" w:color="auto" w:fill="D9D9D9"/>
            <w:noWrap/>
            <w:vAlign w:val="center"/>
            <w:hideMark/>
          </w:tcPr>
          <w:p w14:paraId="48456DD3" w14:textId="77777777" w:rsidR="00DF09EA" w:rsidRPr="00AC7F6C" w:rsidRDefault="00DF09EA" w:rsidP="00E718EC">
            <w:pPr>
              <w:spacing w:after="100" w:afterAutospacing="1" w:line="500" w:lineRule="exact"/>
              <w:jc w:val="center"/>
              <w:rPr>
                <w:rFonts w:ascii="HG丸ｺﾞｼｯｸM-PRO" w:hAnsi="HG丸ｺﾞｼｯｸM-PRO"/>
                <w:color w:val="000000"/>
                <w:szCs w:val="21"/>
              </w:rPr>
            </w:pPr>
            <w:r w:rsidRPr="00AC7F6C">
              <w:rPr>
                <w:rFonts w:ascii="HG丸ｺﾞｼｯｸM-PRO" w:hAnsi="HG丸ｺﾞｼｯｸM-PRO" w:hint="eastAsia"/>
                <w:color w:val="000000"/>
                <w:szCs w:val="21"/>
              </w:rPr>
              <w:t>研究責任者</w:t>
            </w:r>
          </w:p>
        </w:tc>
      </w:tr>
      <w:tr w:rsidR="00DF09EA" w:rsidRPr="00AC7F6C" w14:paraId="7DA53022" w14:textId="77777777" w:rsidTr="00E718EC">
        <w:trPr>
          <w:trHeight w:val="399"/>
          <w:jc w:val="center"/>
        </w:trPr>
        <w:tc>
          <w:tcPr>
            <w:tcW w:w="5014" w:type="dxa"/>
            <w:shd w:val="clear" w:color="auto" w:fill="auto"/>
            <w:noWrap/>
            <w:vAlign w:val="center"/>
          </w:tcPr>
          <w:p w14:paraId="66F061FF" w14:textId="77777777" w:rsidR="00DF09EA" w:rsidRPr="00AC7F6C" w:rsidRDefault="00DF09EA" w:rsidP="00E718EC">
            <w:pPr>
              <w:spacing w:after="100" w:afterAutospacing="1" w:line="500" w:lineRule="exact"/>
              <w:rPr>
                <w:rFonts w:ascii="HG丸ｺﾞｼｯｸM-PRO" w:hAnsi="HG丸ｺﾞｼｯｸM-PRO"/>
                <w:color w:val="000000"/>
                <w:szCs w:val="21"/>
              </w:rPr>
            </w:pPr>
            <w:r w:rsidRPr="005A0680">
              <w:rPr>
                <w:rFonts w:hint="eastAsia"/>
                <w:color w:val="000000"/>
                <w:szCs w:val="21"/>
              </w:rPr>
              <w:t>旭川医科大学病院</w:t>
            </w:r>
          </w:p>
        </w:tc>
        <w:tc>
          <w:tcPr>
            <w:tcW w:w="1612" w:type="dxa"/>
            <w:shd w:val="clear" w:color="auto" w:fill="auto"/>
            <w:noWrap/>
            <w:vAlign w:val="center"/>
          </w:tcPr>
          <w:p w14:paraId="2EEC581E" w14:textId="77777777" w:rsidR="00DF09EA" w:rsidRPr="00AC7F6C" w:rsidRDefault="00DF09EA" w:rsidP="00E718EC">
            <w:pPr>
              <w:spacing w:after="100" w:afterAutospacing="1" w:line="500" w:lineRule="exact"/>
              <w:rPr>
                <w:rFonts w:ascii="HG丸ｺﾞｼｯｸM-PRO" w:hAnsi="HG丸ｺﾞｼｯｸM-PRO"/>
                <w:color w:val="000000"/>
                <w:szCs w:val="21"/>
              </w:rPr>
            </w:pPr>
            <w:r>
              <w:rPr>
                <w:rFonts w:hint="eastAsia"/>
                <w:color w:val="000000"/>
                <w:szCs w:val="21"/>
              </w:rPr>
              <w:t>腎泌尿器外科</w:t>
            </w:r>
          </w:p>
        </w:tc>
        <w:tc>
          <w:tcPr>
            <w:tcW w:w="1559" w:type="dxa"/>
            <w:shd w:val="clear" w:color="auto" w:fill="auto"/>
            <w:noWrap/>
            <w:vAlign w:val="center"/>
          </w:tcPr>
          <w:p w14:paraId="3BFD40A1" w14:textId="77777777" w:rsidR="00DF09EA" w:rsidRPr="00AC7F6C" w:rsidRDefault="00DF09EA" w:rsidP="00E718EC">
            <w:pPr>
              <w:spacing w:after="100" w:afterAutospacing="1" w:line="500" w:lineRule="exact"/>
              <w:rPr>
                <w:rFonts w:ascii="HG丸ｺﾞｼｯｸM-PRO" w:hAnsi="HG丸ｺﾞｼｯｸM-PRO"/>
                <w:color w:val="000000"/>
                <w:szCs w:val="21"/>
              </w:rPr>
            </w:pPr>
            <w:r w:rsidRPr="00000524">
              <w:rPr>
                <w:rFonts w:hint="eastAsia"/>
                <w:color w:val="000000"/>
                <w:szCs w:val="21"/>
              </w:rPr>
              <w:t>堀</w:t>
            </w:r>
            <w:r>
              <w:rPr>
                <w:rFonts w:hint="eastAsia"/>
                <w:color w:val="000000"/>
                <w:szCs w:val="21"/>
              </w:rPr>
              <w:t xml:space="preserve">　</w:t>
            </w:r>
            <w:r w:rsidRPr="00000524">
              <w:rPr>
                <w:rFonts w:hint="eastAsia"/>
                <w:color w:val="000000"/>
                <w:szCs w:val="21"/>
              </w:rPr>
              <w:t>淳一</w:t>
            </w:r>
          </w:p>
        </w:tc>
      </w:tr>
      <w:tr w:rsidR="00DF09EA" w:rsidRPr="00AC7F6C" w14:paraId="5A4B22DF" w14:textId="77777777" w:rsidTr="00E718EC">
        <w:trPr>
          <w:trHeight w:val="399"/>
          <w:jc w:val="center"/>
        </w:trPr>
        <w:tc>
          <w:tcPr>
            <w:tcW w:w="5014" w:type="dxa"/>
            <w:shd w:val="clear" w:color="auto" w:fill="auto"/>
            <w:noWrap/>
            <w:vAlign w:val="center"/>
          </w:tcPr>
          <w:p w14:paraId="45348BC7"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大阪大学医学部附属病院</w:t>
            </w:r>
          </w:p>
        </w:tc>
        <w:tc>
          <w:tcPr>
            <w:tcW w:w="1612" w:type="dxa"/>
            <w:shd w:val="clear" w:color="auto" w:fill="auto"/>
            <w:noWrap/>
            <w:vAlign w:val="center"/>
          </w:tcPr>
          <w:p w14:paraId="0BE31BDA" w14:textId="77777777" w:rsidR="00DF09EA" w:rsidRPr="000829DE" w:rsidRDefault="00DF09EA" w:rsidP="00E718EC">
            <w:pPr>
              <w:spacing w:after="100" w:afterAutospacing="1" w:line="500" w:lineRule="exact"/>
              <w:rPr>
                <w:color w:val="000000"/>
                <w:szCs w:val="21"/>
              </w:rPr>
            </w:pPr>
            <w:r w:rsidRPr="000829DE">
              <w:rPr>
                <w:rFonts w:hint="eastAsia"/>
                <w:color w:val="000000"/>
                <w:szCs w:val="21"/>
              </w:rPr>
              <w:t>泌尿器科</w:t>
            </w:r>
          </w:p>
        </w:tc>
        <w:tc>
          <w:tcPr>
            <w:tcW w:w="1559" w:type="dxa"/>
            <w:shd w:val="clear" w:color="auto" w:fill="auto"/>
            <w:noWrap/>
            <w:vAlign w:val="center"/>
          </w:tcPr>
          <w:p w14:paraId="22B02368"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加藤</w:t>
            </w:r>
            <w:r>
              <w:rPr>
                <w:rFonts w:hint="eastAsia"/>
                <w:color w:val="000000"/>
                <w:szCs w:val="21"/>
              </w:rPr>
              <w:t xml:space="preserve">　</w:t>
            </w:r>
            <w:r w:rsidRPr="00000524">
              <w:rPr>
                <w:rFonts w:hint="eastAsia"/>
                <w:color w:val="000000"/>
                <w:szCs w:val="21"/>
              </w:rPr>
              <w:t>大悟</w:t>
            </w:r>
          </w:p>
        </w:tc>
      </w:tr>
      <w:tr w:rsidR="00DF09EA" w:rsidRPr="00AC7F6C" w14:paraId="542EBF0E" w14:textId="77777777" w:rsidTr="00E718EC">
        <w:trPr>
          <w:trHeight w:val="399"/>
          <w:jc w:val="center"/>
        </w:trPr>
        <w:tc>
          <w:tcPr>
            <w:tcW w:w="5014" w:type="dxa"/>
            <w:shd w:val="clear" w:color="auto" w:fill="auto"/>
            <w:noWrap/>
            <w:vAlign w:val="center"/>
          </w:tcPr>
          <w:p w14:paraId="0F85B9E7"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金沢大学附属病院</w:t>
            </w:r>
          </w:p>
        </w:tc>
        <w:tc>
          <w:tcPr>
            <w:tcW w:w="1612" w:type="dxa"/>
            <w:shd w:val="clear" w:color="auto" w:fill="auto"/>
            <w:noWrap/>
            <w:vAlign w:val="center"/>
          </w:tcPr>
          <w:p w14:paraId="1839942F" w14:textId="77777777" w:rsidR="00DF09EA" w:rsidRPr="000829DE" w:rsidRDefault="00DF09EA" w:rsidP="00E718EC">
            <w:pPr>
              <w:spacing w:after="100" w:afterAutospacing="1" w:line="500" w:lineRule="exact"/>
              <w:rPr>
                <w:color w:val="000000"/>
                <w:szCs w:val="21"/>
              </w:rPr>
            </w:pPr>
            <w:r w:rsidRPr="000829DE">
              <w:rPr>
                <w:rFonts w:hint="eastAsia"/>
                <w:color w:val="000000"/>
                <w:szCs w:val="21"/>
              </w:rPr>
              <w:t>泌尿器科</w:t>
            </w:r>
          </w:p>
        </w:tc>
        <w:tc>
          <w:tcPr>
            <w:tcW w:w="1559" w:type="dxa"/>
            <w:shd w:val="clear" w:color="auto" w:fill="auto"/>
            <w:noWrap/>
            <w:vAlign w:val="center"/>
          </w:tcPr>
          <w:p w14:paraId="73F68A90" w14:textId="77777777" w:rsidR="00DF09EA" w:rsidRPr="00000524" w:rsidRDefault="00DF09EA" w:rsidP="00E718EC">
            <w:pPr>
              <w:spacing w:after="100" w:afterAutospacing="1" w:line="500" w:lineRule="exact"/>
              <w:rPr>
                <w:color w:val="000000"/>
                <w:szCs w:val="21"/>
              </w:rPr>
            </w:pPr>
            <w:r w:rsidRPr="00E1135C">
              <w:rPr>
                <w:rFonts w:hint="eastAsia"/>
                <w:color w:val="000000"/>
                <w:szCs w:val="21"/>
              </w:rPr>
              <w:t>八重樫　洋</w:t>
            </w:r>
          </w:p>
        </w:tc>
      </w:tr>
      <w:tr w:rsidR="00DF09EA" w:rsidRPr="00AC7F6C" w14:paraId="0F52A4BC" w14:textId="77777777" w:rsidTr="00E718EC">
        <w:trPr>
          <w:trHeight w:val="399"/>
          <w:jc w:val="center"/>
        </w:trPr>
        <w:tc>
          <w:tcPr>
            <w:tcW w:w="5014" w:type="dxa"/>
            <w:shd w:val="clear" w:color="auto" w:fill="auto"/>
            <w:noWrap/>
            <w:vAlign w:val="center"/>
          </w:tcPr>
          <w:p w14:paraId="206468F6"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九州大学病院</w:t>
            </w:r>
          </w:p>
        </w:tc>
        <w:tc>
          <w:tcPr>
            <w:tcW w:w="1612" w:type="dxa"/>
            <w:shd w:val="clear" w:color="auto" w:fill="auto"/>
            <w:noWrap/>
            <w:vAlign w:val="center"/>
          </w:tcPr>
          <w:p w14:paraId="471B55EC" w14:textId="77777777" w:rsidR="00DF09EA" w:rsidRPr="000829DE" w:rsidRDefault="00DF09EA" w:rsidP="00E718EC">
            <w:pPr>
              <w:spacing w:after="100" w:afterAutospacing="1" w:line="500" w:lineRule="exact"/>
              <w:rPr>
                <w:color w:val="000000"/>
                <w:szCs w:val="21"/>
              </w:rPr>
            </w:pPr>
            <w:r w:rsidRPr="000829DE">
              <w:rPr>
                <w:rFonts w:hint="eastAsia"/>
                <w:color w:val="000000"/>
                <w:szCs w:val="21"/>
              </w:rPr>
              <w:t>泌尿器科</w:t>
            </w:r>
          </w:p>
        </w:tc>
        <w:tc>
          <w:tcPr>
            <w:tcW w:w="1559" w:type="dxa"/>
            <w:shd w:val="clear" w:color="auto" w:fill="auto"/>
            <w:noWrap/>
            <w:vAlign w:val="center"/>
          </w:tcPr>
          <w:p w14:paraId="7EBC0D2E" w14:textId="77777777" w:rsidR="00DF09EA" w:rsidRPr="00E1135C" w:rsidRDefault="00DF09EA" w:rsidP="00E718EC">
            <w:pPr>
              <w:spacing w:after="100" w:afterAutospacing="1" w:line="500" w:lineRule="exact"/>
              <w:rPr>
                <w:color w:val="000000"/>
                <w:szCs w:val="21"/>
              </w:rPr>
            </w:pPr>
            <w:r w:rsidRPr="00000524">
              <w:rPr>
                <w:rFonts w:hint="eastAsia"/>
                <w:color w:val="000000"/>
                <w:szCs w:val="21"/>
              </w:rPr>
              <w:t>門司</w:t>
            </w:r>
            <w:r>
              <w:rPr>
                <w:rFonts w:hint="eastAsia"/>
                <w:color w:val="000000"/>
                <w:szCs w:val="21"/>
              </w:rPr>
              <w:t xml:space="preserve">　</w:t>
            </w:r>
            <w:r w:rsidRPr="00000524">
              <w:rPr>
                <w:rFonts w:hint="eastAsia"/>
                <w:color w:val="000000"/>
                <w:szCs w:val="21"/>
              </w:rPr>
              <w:t>恵介</w:t>
            </w:r>
          </w:p>
        </w:tc>
      </w:tr>
      <w:tr w:rsidR="00DF09EA" w:rsidRPr="00AC7F6C" w14:paraId="645B4F89" w14:textId="77777777" w:rsidTr="00E718EC">
        <w:trPr>
          <w:trHeight w:val="399"/>
          <w:jc w:val="center"/>
        </w:trPr>
        <w:tc>
          <w:tcPr>
            <w:tcW w:w="5014" w:type="dxa"/>
            <w:shd w:val="clear" w:color="auto" w:fill="auto"/>
            <w:noWrap/>
            <w:vAlign w:val="center"/>
          </w:tcPr>
          <w:p w14:paraId="7086800F"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京都府立医科大学附属病院</w:t>
            </w:r>
          </w:p>
        </w:tc>
        <w:tc>
          <w:tcPr>
            <w:tcW w:w="1612" w:type="dxa"/>
            <w:shd w:val="clear" w:color="auto" w:fill="auto"/>
            <w:noWrap/>
            <w:vAlign w:val="center"/>
          </w:tcPr>
          <w:p w14:paraId="72EBAF64" w14:textId="77777777" w:rsidR="00DF09EA" w:rsidRPr="000829DE" w:rsidRDefault="00DF09EA" w:rsidP="00E718EC">
            <w:pPr>
              <w:spacing w:after="100" w:afterAutospacing="1" w:line="500" w:lineRule="exact"/>
              <w:rPr>
                <w:color w:val="000000"/>
                <w:szCs w:val="21"/>
              </w:rPr>
            </w:pPr>
            <w:r w:rsidRPr="008A480E">
              <w:rPr>
                <w:rFonts w:hint="eastAsia"/>
                <w:color w:val="000000"/>
                <w:szCs w:val="21"/>
              </w:rPr>
              <w:t>泌尿器科</w:t>
            </w:r>
            <w:r>
              <w:rPr>
                <w:rFonts w:hint="eastAsia"/>
                <w:color w:val="000000"/>
                <w:szCs w:val="21"/>
              </w:rPr>
              <w:t>学</w:t>
            </w:r>
          </w:p>
        </w:tc>
        <w:tc>
          <w:tcPr>
            <w:tcW w:w="1559" w:type="dxa"/>
            <w:shd w:val="clear" w:color="auto" w:fill="auto"/>
            <w:noWrap/>
            <w:vAlign w:val="center"/>
          </w:tcPr>
          <w:p w14:paraId="56B4778D"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本郷</w:t>
            </w:r>
            <w:r>
              <w:rPr>
                <w:rFonts w:hint="eastAsia"/>
                <w:color w:val="000000"/>
                <w:szCs w:val="21"/>
              </w:rPr>
              <w:t xml:space="preserve">　</w:t>
            </w:r>
            <w:r w:rsidRPr="00000524">
              <w:rPr>
                <w:rFonts w:hint="eastAsia"/>
                <w:color w:val="000000"/>
                <w:szCs w:val="21"/>
              </w:rPr>
              <w:t>文弥</w:t>
            </w:r>
          </w:p>
        </w:tc>
      </w:tr>
      <w:tr w:rsidR="005E6E9A" w:rsidRPr="00AC7F6C" w14:paraId="77F9718B" w14:textId="77777777" w:rsidTr="00E718EC">
        <w:trPr>
          <w:trHeight w:val="399"/>
          <w:jc w:val="center"/>
        </w:trPr>
        <w:tc>
          <w:tcPr>
            <w:tcW w:w="5014" w:type="dxa"/>
            <w:shd w:val="clear" w:color="auto" w:fill="auto"/>
            <w:noWrap/>
            <w:vAlign w:val="center"/>
          </w:tcPr>
          <w:p w14:paraId="1076C5BB" w14:textId="087A3CF2" w:rsidR="005E6E9A" w:rsidRPr="005A0680" w:rsidRDefault="005E6E9A" w:rsidP="005E6E9A">
            <w:pPr>
              <w:spacing w:after="100" w:afterAutospacing="1" w:line="500" w:lineRule="exact"/>
              <w:rPr>
                <w:color w:val="000000"/>
                <w:szCs w:val="21"/>
              </w:rPr>
            </w:pPr>
            <w:r w:rsidRPr="00CD059D">
              <w:rPr>
                <w:rFonts w:cs="Times New Roman" w:hint="eastAsia"/>
                <w:color w:val="000000"/>
                <w:szCs w:val="21"/>
              </w:rPr>
              <w:t>近畿大学</w:t>
            </w:r>
            <w:r>
              <w:rPr>
                <w:rFonts w:cs="Times New Roman" w:hint="eastAsia"/>
                <w:color w:val="000000"/>
                <w:szCs w:val="21"/>
              </w:rPr>
              <w:t>医学部</w:t>
            </w:r>
          </w:p>
        </w:tc>
        <w:tc>
          <w:tcPr>
            <w:tcW w:w="1612" w:type="dxa"/>
            <w:shd w:val="clear" w:color="auto" w:fill="auto"/>
            <w:noWrap/>
            <w:vAlign w:val="center"/>
          </w:tcPr>
          <w:p w14:paraId="378C4158" w14:textId="5480B381" w:rsidR="005E6E9A" w:rsidRPr="008A480E" w:rsidRDefault="005E6E9A" w:rsidP="005E6E9A">
            <w:pPr>
              <w:spacing w:after="100" w:afterAutospacing="1" w:line="500" w:lineRule="exact"/>
              <w:rPr>
                <w:color w:val="000000"/>
                <w:szCs w:val="21"/>
              </w:rPr>
            </w:pPr>
            <w:r w:rsidRPr="00CD059D">
              <w:rPr>
                <w:rFonts w:cs="Times New Roman" w:hint="eastAsia"/>
                <w:color w:val="000000"/>
                <w:szCs w:val="21"/>
              </w:rPr>
              <w:t>泌尿器科</w:t>
            </w:r>
            <w:r>
              <w:rPr>
                <w:rFonts w:cs="Times New Roman" w:hint="eastAsia"/>
                <w:color w:val="000000"/>
                <w:szCs w:val="21"/>
              </w:rPr>
              <w:t>学</w:t>
            </w:r>
          </w:p>
        </w:tc>
        <w:tc>
          <w:tcPr>
            <w:tcW w:w="1559" w:type="dxa"/>
            <w:shd w:val="clear" w:color="auto" w:fill="auto"/>
            <w:noWrap/>
            <w:vAlign w:val="center"/>
          </w:tcPr>
          <w:p w14:paraId="1AB39F78" w14:textId="6873406A" w:rsidR="005E6E9A" w:rsidRPr="00000524" w:rsidRDefault="005E6E9A" w:rsidP="005E6E9A">
            <w:pPr>
              <w:spacing w:after="100" w:afterAutospacing="1" w:line="500" w:lineRule="exact"/>
              <w:rPr>
                <w:color w:val="000000"/>
                <w:szCs w:val="21"/>
              </w:rPr>
            </w:pPr>
            <w:r w:rsidRPr="00CD059D">
              <w:rPr>
                <w:rFonts w:cs="Times New Roman" w:hint="eastAsia"/>
                <w:color w:val="000000"/>
                <w:szCs w:val="21"/>
              </w:rPr>
              <w:t>藤田　和利</w:t>
            </w:r>
          </w:p>
        </w:tc>
      </w:tr>
      <w:tr w:rsidR="00DF09EA" w:rsidRPr="00AC7F6C" w14:paraId="17F677C0" w14:textId="77777777" w:rsidTr="00E718EC">
        <w:trPr>
          <w:trHeight w:val="399"/>
          <w:jc w:val="center"/>
        </w:trPr>
        <w:tc>
          <w:tcPr>
            <w:tcW w:w="5014" w:type="dxa"/>
            <w:shd w:val="clear" w:color="auto" w:fill="auto"/>
            <w:noWrap/>
            <w:vAlign w:val="center"/>
          </w:tcPr>
          <w:p w14:paraId="38319E02"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久留米大学病院</w:t>
            </w:r>
          </w:p>
        </w:tc>
        <w:tc>
          <w:tcPr>
            <w:tcW w:w="1612" w:type="dxa"/>
            <w:shd w:val="clear" w:color="auto" w:fill="auto"/>
            <w:noWrap/>
            <w:vAlign w:val="center"/>
          </w:tcPr>
          <w:p w14:paraId="62878452"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03EC3694"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植田</w:t>
            </w:r>
            <w:r>
              <w:rPr>
                <w:rFonts w:hint="eastAsia"/>
                <w:color w:val="000000"/>
                <w:szCs w:val="21"/>
              </w:rPr>
              <w:t xml:space="preserve">　</w:t>
            </w:r>
            <w:r w:rsidRPr="00000524">
              <w:rPr>
                <w:rFonts w:hint="eastAsia"/>
                <w:color w:val="000000"/>
                <w:szCs w:val="21"/>
              </w:rPr>
              <w:t>浩介</w:t>
            </w:r>
          </w:p>
        </w:tc>
      </w:tr>
      <w:tr w:rsidR="00DF09EA" w:rsidRPr="00AC7F6C" w14:paraId="1DB0016B" w14:textId="77777777" w:rsidTr="00E718EC">
        <w:trPr>
          <w:trHeight w:val="399"/>
          <w:jc w:val="center"/>
        </w:trPr>
        <w:tc>
          <w:tcPr>
            <w:tcW w:w="5014" w:type="dxa"/>
            <w:shd w:val="clear" w:color="auto" w:fill="auto"/>
            <w:noWrap/>
            <w:vAlign w:val="center"/>
          </w:tcPr>
          <w:p w14:paraId="655CCC20"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慶應義塾大学病院</w:t>
            </w:r>
          </w:p>
        </w:tc>
        <w:tc>
          <w:tcPr>
            <w:tcW w:w="1612" w:type="dxa"/>
            <w:shd w:val="clear" w:color="auto" w:fill="auto"/>
            <w:noWrap/>
            <w:vAlign w:val="center"/>
          </w:tcPr>
          <w:p w14:paraId="340FDD7D"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5FB0D388"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水野</w:t>
            </w:r>
            <w:r>
              <w:rPr>
                <w:rFonts w:hint="eastAsia"/>
                <w:color w:val="000000"/>
                <w:szCs w:val="21"/>
              </w:rPr>
              <w:t xml:space="preserve">　</w:t>
            </w:r>
            <w:r w:rsidRPr="00000524">
              <w:rPr>
                <w:rFonts w:hint="eastAsia"/>
                <w:color w:val="000000"/>
                <w:szCs w:val="21"/>
              </w:rPr>
              <w:t>隆一</w:t>
            </w:r>
          </w:p>
        </w:tc>
      </w:tr>
      <w:tr w:rsidR="00DF09EA" w:rsidRPr="00AC7F6C" w14:paraId="35B156A2" w14:textId="77777777" w:rsidTr="00E718EC">
        <w:trPr>
          <w:trHeight w:val="399"/>
          <w:jc w:val="center"/>
        </w:trPr>
        <w:tc>
          <w:tcPr>
            <w:tcW w:w="5014" w:type="dxa"/>
            <w:shd w:val="clear" w:color="auto" w:fill="auto"/>
            <w:noWrap/>
            <w:vAlign w:val="center"/>
          </w:tcPr>
          <w:p w14:paraId="043326C3"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高知大学医学部附属病院</w:t>
            </w:r>
          </w:p>
        </w:tc>
        <w:tc>
          <w:tcPr>
            <w:tcW w:w="1612" w:type="dxa"/>
            <w:shd w:val="clear" w:color="auto" w:fill="auto"/>
            <w:noWrap/>
            <w:vAlign w:val="center"/>
          </w:tcPr>
          <w:p w14:paraId="3962C5DB"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1D4D332F"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辛島</w:t>
            </w:r>
            <w:r>
              <w:rPr>
                <w:rFonts w:hint="eastAsia"/>
                <w:color w:val="000000"/>
                <w:szCs w:val="21"/>
              </w:rPr>
              <w:t xml:space="preserve">　</w:t>
            </w:r>
            <w:r w:rsidRPr="00000524">
              <w:rPr>
                <w:rFonts w:hint="eastAsia"/>
                <w:color w:val="000000"/>
                <w:szCs w:val="21"/>
              </w:rPr>
              <w:t>尚</w:t>
            </w:r>
          </w:p>
        </w:tc>
      </w:tr>
      <w:tr w:rsidR="00DF09EA" w:rsidRPr="00AC7F6C" w14:paraId="606C81D0" w14:textId="77777777" w:rsidTr="00E718EC">
        <w:trPr>
          <w:trHeight w:val="399"/>
          <w:jc w:val="center"/>
        </w:trPr>
        <w:tc>
          <w:tcPr>
            <w:tcW w:w="5014" w:type="dxa"/>
            <w:shd w:val="clear" w:color="auto" w:fill="auto"/>
            <w:noWrap/>
            <w:vAlign w:val="center"/>
          </w:tcPr>
          <w:p w14:paraId="6F556668"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神戸市立医療センター中央市民病院</w:t>
            </w:r>
          </w:p>
        </w:tc>
        <w:tc>
          <w:tcPr>
            <w:tcW w:w="1612" w:type="dxa"/>
            <w:shd w:val="clear" w:color="auto" w:fill="auto"/>
            <w:noWrap/>
            <w:vAlign w:val="center"/>
          </w:tcPr>
          <w:p w14:paraId="3A4690A7"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40282DA9"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山﨑</w:t>
            </w:r>
            <w:r>
              <w:rPr>
                <w:rFonts w:hint="eastAsia"/>
                <w:color w:val="000000"/>
                <w:szCs w:val="21"/>
              </w:rPr>
              <w:t xml:space="preserve">　</w:t>
            </w:r>
            <w:r w:rsidRPr="00000524">
              <w:rPr>
                <w:rFonts w:hint="eastAsia"/>
                <w:color w:val="000000"/>
                <w:szCs w:val="21"/>
              </w:rPr>
              <w:t>俊成</w:t>
            </w:r>
          </w:p>
        </w:tc>
      </w:tr>
      <w:tr w:rsidR="00DF09EA" w:rsidRPr="00AC7F6C" w14:paraId="015E66EA" w14:textId="77777777" w:rsidTr="00E718EC">
        <w:trPr>
          <w:trHeight w:val="399"/>
          <w:jc w:val="center"/>
        </w:trPr>
        <w:tc>
          <w:tcPr>
            <w:tcW w:w="5014" w:type="dxa"/>
            <w:shd w:val="clear" w:color="auto" w:fill="auto"/>
            <w:noWrap/>
            <w:vAlign w:val="center"/>
          </w:tcPr>
          <w:p w14:paraId="3DBCE519"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神戸大学医学部附属病院</w:t>
            </w:r>
          </w:p>
        </w:tc>
        <w:tc>
          <w:tcPr>
            <w:tcW w:w="1612" w:type="dxa"/>
            <w:shd w:val="clear" w:color="auto" w:fill="auto"/>
            <w:noWrap/>
            <w:vAlign w:val="center"/>
          </w:tcPr>
          <w:p w14:paraId="12ADD670"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32083ECF"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古川</w:t>
            </w:r>
            <w:r>
              <w:rPr>
                <w:rFonts w:hint="eastAsia"/>
                <w:color w:val="000000"/>
                <w:szCs w:val="21"/>
              </w:rPr>
              <w:t xml:space="preserve">　</w:t>
            </w:r>
            <w:r w:rsidRPr="00000524">
              <w:rPr>
                <w:rFonts w:hint="eastAsia"/>
                <w:color w:val="000000"/>
                <w:szCs w:val="21"/>
              </w:rPr>
              <w:t>順也</w:t>
            </w:r>
          </w:p>
        </w:tc>
      </w:tr>
      <w:tr w:rsidR="00DF09EA" w:rsidRPr="00AC7F6C" w14:paraId="76BA1658" w14:textId="77777777" w:rsidTr="00E718EC">
        <w:trPr>
          <w:trHeight w:val="399"/>
          <w:jc w:val="center"/>
        </w:trPr>
        <w:tc>
          <w:tcPr>
            <w:tcW w:w="5014" w:type="dxa"/>
            <w:shd w:val="clear" w:color="auto" w:fill="auto"/>
            <w:noWrap/>
            <w:vAlign w:val="center"/>
          </w:tcPr>
          <w:p w14:paraId="1D9EDF13"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札幌医科大学附属病院</w:t>
            </w:r>
          </w:p>
        </w:tc>
        <w:tc>
          <w:tcPr>
            <w:tcW w:w="1612" w:type="dxa"/>
            <w:shd w:val="clear" w:color="auto" w:fill="auto"/>
            <w:noWrap/>
            <w:vAlign w:val="center"/>
          </w:tcPr>
          <w:p w14:paraId="72E09AFE"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2DA6E55E"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田中</w:t>
            </w:r>
            <w:r>
              <w:rPr>
                <w:rFonts w:hint="eastAsia"/>
                <w:color w:val="000000"/>
                <w:szCs w:val="21"/>
              </w:rPr>
              <w:t xml:space="preserve">　</w:t>
            </w:r>
            <w:r w:rsidRPr="00000524">
              <w:rPr>
                <w:rFonts w:hint="eastAsia"/>
                <w:color w:val="000000"/>
                <w:szCs w:val="21"/>
              </w:rPr>
              <w:t>俊明</w:t>
            </w:r>
          </w:p>
        </w:tc>
      </w:tr>
      <w:tr w:rsidR="00DF09EA" w:rsidRPr="00AC7F6C" w14:paraId="1A7791DB" w14:textId="77777777" w:rsidTr="00E718EC">
        <w:trPr>
          <w:trHeight w:val="399"/>
          <w:jc w:val="center"/>
        </w:trPr>
        <w:tc>
          <w:tcPr>
            <w:tcW w:w="5014" w:type="dxa"/>
            <w:shd w:val="clear" w:color="auto" w:fill="auto"/>
            <w:noWrap/>
            <w:vAlign w:val="center"/>
          </w:tcPr>
          <w:p w14:paraId="5BF82DF2"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自治医科大学附属さいたま医療センター</w:t>
            </w:r>
          </w:p>
        </w:tc>
        <w:tc>
          <w:tcPr>
            <w:tcW w:w="1612" w:type="dxa"/>
            <w:shd w:val="clear" w:color="auto" w:fill="auto"/>
            <w:noWrap/>
            <w:vAlign w:val="center"/>
          </w:tcPr>
          <w:p w14:paraId="5B07800B"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49C80BC0"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宮川</w:t>
            </w:r>
            <w:r>
              <w:rPr>
                <w:rFonts w:hint="eastAsia"/>
                <w:color w:val="000000"/>
                <w:szCs w:val="21"/>
              </w:rPr>
              <w:t xml:space="preserve">　</w:t>
            </w:r>
            <w:r w:rsidRPr="00000524">
              <w:rPr>
                <w:rFonts w:hint="eastAsia"/>
                <w:color w:val="000000"/>
                <w:szCs w:val="21"/>
              </w:rPr>
              <w:t>友明</w:t>
            </w:r>
          </w:p>
        </w:tc>
      </w:tr>
      <w:tr w:rsidR="00DF09EA" w:rsidRPr="00AC7F6C" w14:paraId="3C5F6431" w14:textId="77777777" w:rsidTr="00E718EC">
        <w:trPr>
          <w:trHeight w:val="399"/>
          <w:jc w:val="center"/>
        </w:trPr>
        <w:tc>
          <w:tcPr>
            <w:tcW w:w="5014" w:type="dxa"/>
            <w:shd w:val="clear" w:color="auto" w:fill="auto"/>
            <w:noWrap/>
            <w:vAlign w:val="center"/>
          </w:tcPr>
          <w:p w14:paraId="78232E82"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国立病院機構京都医療センター</w:t>
            </w:r>
          </w:p>
        </w:tc>
        <w:tc>
          <w:tcPr>
            <w:tcW w:w="1612" w:type="dxa"/>
            <w:shd w:val="clear" w:color="auto" w:fill="auto"/>
            <w:noWrap/>
            <w:vAlign w:val="center"/>
          </w:tcPr>
          <w:p w14:paraId="78BC3B04"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68310A27"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奥野</w:t>
            </w:r>
            <w:r>
              <w:rPr>
                <w:rFonts w:hint="eastAsia"/>
                <w:color w:val="000000"/>
                <w:szCs w:val="21"/>
              </w:rPr>
              <w:t xml:space="preserve">　</w:t>
            </w:r>
            <w:r w:rsidRPr="00000524">
              <w:rPr>
                <w:rFonts w:hint="eastAsia"/>
                <w:color w:val="000000"/>
                <w:szCs w:val="21"/>
              </w:rPr>
              <w:t>博</w:t>
            </w:r>
          </w:p>
        </w:tc>
      </w:tr>
      <w:tr w:rsidR="00DF09EA" w:rsidRPr="00AC7F6C" w14:paraId="0DEA6A09" w14:textId="77777777" w:rsidTr="00E718EC">
        <w:trPr>
          <w:trHeight w:val="399"/>
          <w:jc w:val="center"/>
        </w:trPr>
        <w:tc>
          <w:tcPr>
            <w:tcW w:w="5014" w:type="dxa"/>
            <w:shd w:val="clear" w:color="auto" w:fill="auto"/>
            <w:noWrap/>
            <w:vAlign w:val="center"/>
          </w:tcPr>
          <w:p w14:paraId="32938677" w14:textId="77777777" w:rsidR="00DF09EA" w:rsidRPr="00923D36" w:rsidRDefault="00DF09EA" w:rsidP="00E718EC">
            <w:pPr>
              <w:spacing w:after="100" w:afterAutospacing="1" w:line="500" w:lineRule="exact"/>
              <w:rPr>
                <w:color w:val="000000"/>
                <w:szCs w:val="21"/>
                <w:highlight w:val="yellow"/>
              </w:rPr>
            </w:pPr>
            <w:r w:rsidRPr="00E10C55">
              <w:rPr>
                <w:rFonts w:hint="eastAsia"/>
                <w:color w:val="000000"/>
                <w:szCs w:val="21"/>
              </w:rPr>
              <w:t>名古屋大学医学部附属病院</w:t>
            </w:r>
          </w:p>
        </w:tc>
        <w:tc>
          <w:tcPr>
            <w:tcW w:w="1612" w:type="dxa"/>
            <w:shd w:val="clear" w:color="auto" w:fill="auto"/>
            <w:noWrap/>
            <w:vAlign w:val="center"/>
          </w:tcPr>
          <w:p w14:paraId="609A54D3"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1BB51B70"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中根</w:t>
            </w:r>
            <w:r>
              <w:rPr>
                <w:rFonts w:hint="eastAsia"/>
                <w:color w:val="000000"/>
                <w:szCs w:val="21"/>
              </w:rPr>
              <w:t xml:space="preserve">　</w:t>
            </w:r>
            <w:r w:rsidRPr="00000524">
              <w:rPr>
                <w:rFonts w:hint="eastAsia"/>
                <w:color w:val="000000"/>
                <w:szCs w:val="21"/>
              </w:rPr>
              <w:t>渉</w:t>
            </w:r>
          </w:p>
        </w:tc>
      </w:tr>
      <w:tr w:rsidR="00DF09EA" w:rsidRPr="00AC7F6C" w14:paraId="55F70DE2" w14:textId="77777777" w:rsidTr="00E718EC">
        <w:trPr>
          <w:trHeight w:val="399"/>
          <w:jc w:val="center"/>
        </w:trPr>
        <w:tc>
          <w:tcPr>
            <w:tcW w:w="5014" w:type="dxa"/>
            <w:shd w:val="clear" w:color="auto" w:fill="auto"/>
            <w:noWrap/>
            <w:vAlign w:val="center"/>
          </w:tcPr>
          <w:p w14:paraId="74F2A6A5"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弘前大学医学部附属病院</w:t>
            </w:r>
          </w:p>
        </w:tc>
        <w:tc>
          <w:tcPr>
            <w:tcW w:w="1612" w:type="dxa"/>
            <w:shd w:val="clear" w:color="auto" w:fill="auto"/>
            <w:noWrap/>
            <w:vAlign w:val="center"/>
          </w:tcPr>
          <w:p w14:paraId="1BEFFDCE"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60E89709" w14:textId="77777777" w:rsidR="00DF09EA" w:rsidRPr="00000524" w:rsidRDefault="00DF09EA" w:rsidP="00E718EC">
            <w:pPr>
              <w:spacing w:after="100" w:afterAutospacing="1" w:line="500" w:lineRule="exact"/>
              <w:rPr>
                <w:color w:val="000000"/>
                <w:szCs w:val="21"/>
              </w:rPr>
            </w:pPr>
            <w:r w:rsidRPr="00E10C55">
              <w:rPr>
                <w:rFonts w:hint="eastAsia"/>
                <w:color w:val="000000"/>
                <w:szCs w:val="21"/>
              </w:rPr>
              <w:t>岡本　哲平</w:t>
            </w:r>
          </w:p>
        </w:tc>
      </w:tr>
      <w:tr w:rsidR="00DF09EA" w:rsidRPr="00AC7F6C" w14:paraId="1351A874" w14:textId="77777777" w:rsidTr="00E718EC">
        <w:trPr>
          <w:trHeight w:val="399"/>
          <w:jc w:val="center"/>
        </w:trPr>
        <w:tc>
          <w:tcPr>
            <w:tcW w:w="5014" w:type="dxa"/>
            <w:shd w:val="clear" w:color="auto" w:fill="auto"/>
            <w:noWrap/>
            <w:vAlign w:val="center"/>
          </w:tcPr>
          <w:p w14:paraId="01DC7A3C"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広島大学病院</w:t>
            </w:r>
          </w:p>
        </w:tc>
        <w:tc>
          <w:tcPr>
            <w:tcW w:w="1612" w:type="dxa"/>
            <w:shd w:val="clear" w:color="auto" w:fill="auto"/>
            <w:noWrap/>
            <w:vAlign w:val="center"/>
          </w:tcPr>
          <w:p w14:paraId="024A0F31" w14:textId="77777777" w:rsidR="00DF09EA" w:rsidRPr="008A480E" w:rsidRDefault="00DF09EA" w:rsidP="00E718EC">
            <w:pPr>
              <w:spacing w:after="100" w:afterAutospacing="1" w:line="500" w:lineRule="exact"/>
              <w:rPr>
                <w:color w:val="000000"/>
                <w:szCs w:val="21"/>
              </w:rPr>
            </w:pPr>
            <w:r w:rsidRPr="000829DE">
              <w:rPr>
                <w:rFonts w:hint="eastAsia"/>
                <w:color w:val="000000"/>
                <w:szCs w:val="21"/>
              </w:rPr>
              <w:t>泌尿器科</w:t>
            </w:r>
          </w:p>
        </w:tc>
        <w:tc>
          <w:tcPr>
            <w:tcW w:w="1559" w:type="dxa"/>
            <w:shd w:val="clear" w:color="auto" w:fill="auto"/>
            <w:noWrap/>
            <w:vAlign w:val="center"/>
          </w:tcPr>
          <w:p w14:paraId="6E35718A"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日向</w:t>
            </w:r>
            <w:r>
              <w:rPr>
                <w:rFonts w:hint="eastAsia"/>
                <w:color w:val="000000"/>
                <w:szCs w:val="21"/>
              </w:rPr>
              <w:t xml:space="preserve">　</w:t>
            </w:r>
            <w:r w:rsidRPr="00000524">
              <w:rPr>
                <w:rFonts w:hint="eastAsia"/>
                <w:color w:val="000000"/>
                <w:szCs w:val="21"/>
              </w:rPr>
              <w:t>信之</w:t>
            </w:r>
          </w:p>
        </w:tc>
      </w:tr>
      <w:tr w:rsidR="00DF09EA" w:rsidRPr="00AC7F6C" w14:paraId="021DCCA1" w14:textId="77777777" w:rsidTr="00E718EC">
        <w:trPr>
          <w:trHeight w:val="399"/>
          <w:jc w:val="center"/>
        </w:trPr>
        <w:tc>
          <w:tcPr>
            <w:tcW w:w="5014" w:type="dxa"/>
            <w:shd w:val="clear" w:color="auto" w:fill="auto"/>
            <w:noWrap/>
            <w:vAlign w:val="center"/>
          </w:tcPr>
          <w:p w14:paraId="3EB81693"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山形大学医学部附属病院</w:t>
            </w:r>
          </w:p>
        </w:tc>
        <w:tc>
          <w:tcPr>
            <w:tcW w:w="1612" w:type="dxa"/>
            <w:shd w:val="clear" w:color="auto" w:fill="auto"/>
            <w:noWrap/>
            <w:vAlign w:val="center"/>
          </w:tcPr>
          <w:p w14:paraId="3746D43A" w14:textId="77777777" w:rsidR="00DF09EA" w:rsidRPr="000829D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33489235" w14:textId="77777777" w:rsidR="00DF09EA" w:rsidRPr="00000524" w:rsidRDefault="00DF09EA" w:rsidP="00E718EC">
            <w:pPr>
              <w:spacing w:after="100" w:afterAutospacing="1" w:line="500" w:lineRule="exact"/>
              <w:rPr>
                <w:color w:val="000000"/>
                <w:szCs w:val="21"/>
              </w:rPr>
            </w:pPr>
            <w:r w:rsidRPr="00000524">
              <w:rPr>
                <w:rFonts w:hint="eastAsia"/>
                <w:color w:val="000000"/>
                <w:szCs w:val="21"/>
              </w:rPr>
              <w:t>土谷</w:t>
            </w:r>
            <w:r>
              <w:rPr>
                <w:rFonts w:hint="eastAsia"/>
                <w:color w:val="000000"/>
                <w:szCs w:val="21"/>
              </w:rPr>
              <w:t xml:space="preserve">　</w:t>
            </w:r>
            <w:r w:rsidRPr="00ED4112">
              <w:rPr>
                <w:rFonts w:hint="eastAsia"/>
                <w:color w:val="000000"/>
                <w:szCs w:val="21"/>
              </w:rPr>
              <w:t>順彦</w:t>
            </w:r>
          </w:p>
        </w:tc>
      </w:tr>
      <w:tr w:rsidR="00DF09EA" w:rsidRPr="00AC7F6C" w14:paraId="60DF56E4" w14:textId="77777777" w:rsidTr="00E718EC">
        <w:trPr>
          <w:trHeight w:val="399"/>
          <w:jc w:val="center"/>
        </w:trPr>
        <w:tc>
          <w:tcPr>
            <w:tcW w:w="5014" w:type="dxa"/>
            <w:shd w:val="clear" w:color="auto" w:fill="auto"/>
            <w:noWrap/>
            <w:vAlign w:val="center"/>
          </w:tcPr>
          <w:p w14:paraId="4C3FFA01" w14:textId="77777777" w:rsidR="00DF09EA" w:rsidRPr="005A0680" w:rsidRDefault="00DF09EA" w:rsidP="00E718EC">
            <w:pPr>
              <w:spacing w:after="100" w:afterAutospacing="1" w:line="500" w:lineRule="exact"/>
              <w:rPr>
                <w:color w:val="000000"/>
                <w:szCs w:val="21"/>
              </w:rPr>
            </w:pPr>
            <w:r w:rsidRPr="005A0680">
              <w:rPr>
                <w:rFonts w:hint="eastAsia"/>
                <w:color w:val="000000"/>
                <w:szCs w:val="21"/>
              </w:rPr>
              <w:t>和歌山県立医科大学附属病院</w:t>
            </w:r>
          </w:p>
        </w:tc>
        <w:tc>
          <w:tcPr>
            <w:tcW w:w="1612" w:type="dxa"/>
            <w:shd w:val="clear" w:color="auto" w:fill="auto"/>
            <w:noWrap/>
            <w:vAlign w:val="center"/>
          </w:tcPr>
          <w:p w14:paraId="4D66D713" w14:textId="77777777" w:rsidR="00DF09EA" w:rsidRPr="008A480E" w:rsidRDefault="00DF09EA" w:rsidP="00E718EC">
            <w:pPr>
              <w:spacing w:after="100" w:afterAutospacing="1" w:line="500" w:lineRule="exact"/>
              <w:rPr>
                <w:color w:val="000000"/>
                <w:szCs w:val="21"/>
              </w:rPr>
            </w:pPr>
            <w:r w:rsidRPr="008A480E">
              <w:rPr>
                <w:rFonts w:hint="eastAsia"/>
                <w:color w:val="000000"/>
                <w:szCs w:val="21"/>
              </w:rPr>
              <w:t>泌尿器科</w:t>
            </w:r>
          </w:p>
        </w:tc>
        <w:tc>
          <w:tcPr>
            <w:tcW w:w="1559" w:type="dxa"/>
            <w:shd w:val="clear" w:color="auto" w:fill="auto"/>
            <w:noWrap/>
            <w:vAlign w:val="center"/>
          </w:tcPr>
          <w:p w14:paraId="7D55D528" w14:textId="77777777" w:rsidR="00DF09EA" w:rsidRPr="00000524" w:rsidRDefault="00DF09EA" w:rsidP="00E718EC">
            <w:pPr>
              <w:spacing w:after="100" w:afterAutospacing="1" w:line="500" w:lineRule="exact"/>
              <w:rPr>
                <w:color w:val="000000"/>
                <w:szCs w:val="21"/>
              </w:rPr>
            </w:pPr>
            <w:r w:rsidRPr="00000524">
              <w:rPr>
                <w:rFonts w:hint="eastAsia"/>
                <w:szCs w:val="21"/>
              </w:rPr>
              <w:t>原　勲</w:t>
            </w:r>
          </w:p>
        </w:tc>
      </w:tr>
    </w:tbl>
    <w:p w14:paraId="50B8A70D" w14:textId="6380CA76" w:rsidR="00DF09EA" w:rsidRDefault="00DF09EA" w:rsidP="006136D4">
      <w:pPr>
        <w:pStyle w:val="a7"/>
        <w:ind w:left="420"/>
        <w:jc w:val="left"/>
        <w:rPr>
          <w:rFonts w:ascii="Times New Roman" w:eastAsia="ＭＳ 明朝" w:hAnsi="Times New Roman" w:cs="Times New Roman"/>
          <w:szCs w:val="21"/>
          <w:u w:val="single"/>
        </w:rPr>
      </w:pPr>
    </w:p>
    <w:p w14:paraId="5EE3F3EC" w14:textId="41F76432" w:rsidR="009E2F54" w:rsidRDefault="009E2F54" w:rsidP="006136D4">
      <w:pPr>
        <w:pStyle w:val="a7"/>
        <w:ind w:left="420"/>
        <w:jc w:val="left"/>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2</w:t>
      </w:r>
      <w:r>
        <w:rPr>
          <w:rFonts w:ascii="Times New Roman" w:eastAsia="ＭＳ 明朝" w:hAnsi="Times New Roman" w:cs="Times New Roman"/>
          <w:szCs w:val="21"/>
          <w:u w:val="single"/>
        </w:rPr>
        <w:t xml:space="preserve">, </w:t>
      </w:r>
      <w:r>
        <w:rPr>
          <w:rFonts w:ascii="Times New Roman" w:eastAsia="ＭＳ 明朝" w:hAnsi="Times New Roman" w:cs="Times New Roman" w:hint="eastAsia"/>
          <w:szCs w:val="21"/>
          <w:u w:val="single"/>
        </w:rPr>
        <w:t>臨床研究業務受託機関　委託業務責任者</w:t>
      </w:r>
    </w:p>
    <w:p w14:paraId="005B28B8" w14:textId="5F1EC5CC" w:rsidR="009E2F54" w:rsidRDefault="009E2F54" w:rsidP="009E2F54">
      <w:pPr>
        <w:pStyle w:val="a7"/>
        <w:ind w:left="420"/>
        <w:jc w:val="left"/>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 xml:space="preserve">　</w:t>
      </w:r>
      <w:r w:rsidRPr="009E2F54">
        <w:rPr>
          <w:rFonts w:ascii="Times New Roman" w:eastAsia="ＭＳ 明朝" w:hAnsi="Times New Roman" w:cs="Times New Roman" w:hint="eastAsia"/>
          <w:szCs w:val="21"/>
          <w:u w:val="single"/>
        </w:rPr>
        <w:t>イーピーエス株式会社　リアルワールドエビデンス事業本部　臨床研究センター　矢野　紋子</w:t>
      </w:r>
    </w:p>
    <w:sectPr w:rsidR="009E2F54" w:rsidSect="006136D4">
      <w:headerReference w:type="default" r:id="rId10"/>
      <w:footerReference w:type="default" r:id="rId11"/>
      <w:pgSz w:w="11906" w:h="16838"/>
      <w:pgMar w:top="1225" w:right="1106" w:bottom="1247" w:left="1134"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4D5C" w14:textId="77777777" w:rsidR="004B5C7E" w:rsidRDefault="004B5C7E" w:rsidP="00DB39A8">
      <w:r>
        <w:separator/>
      </w:r>
    </w:p>
  </w:endnote>
  <w:endnote w:type="continuationSeparator" w:id="0">
    <w:p w14:paraId="355C796A" w14:textId="77777777" w:rsidR="004B5C7E" w:rsidRDefault="004B5C7E" w:rsidP="00DB39A8">
      <w:r>
        <w:continuationSeparator/>
      </w:r>
    </w:p>
  </w:endnote>
  <w:endnote w:type="continuationNotice" w:id="1">
    <w:p w14:paraId="2A84F374" w14:textId="77777777" w:rsidR="004B5C7E" w:rsidRDefault="004B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768315"/>
      <w:docPartObj>
        <w:docPartGallery w:val="Page Numbers (Bottom of Page)"/>
        <w:docPartUnique/>
      </w:docPartObj>
    </w:sdtPr>
    <w:sdtEndPr/>
    <w:sdtContent>
      <w:p w14:paraId="6D725C1B" w14:textId="77FC456C" w:rsidR="00E40961" w:rsidRDefault="00E40961">
        <w:pPr>
          <w:pStyle w:val="a5"/>
          <w:jc w:val="right"/>
        </w:pPr>
        <w:r>
          <w:fldChar w:fldCharType="begin"/>
        </w:r>
        <w:r>
          <w:instrText>PAGE   \* MERGEFORMAT</w:instrText>
        </w:r>
        <w:r>
          <w:fldChar w:fldCharType="separate"/>
        </w:r>
        <w:r>
          <w:rPr>
            <w:lang w:val="ja-JP"/>
          </w:rPr>
          <w:t>2</w:t>
        </w:r>
        <w:r>
          <w:fldChar w:fldCharType="end"/>
        </w:r>
      </w:p>
    </w:sdtContent>
  </w:sdt>
  <w:p w14:paraId="78BAD31A" w14:textId="77777777" w:rsidR="00E40961" w:rsidRDefault="00E40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CD0D" w14:textId="77777777" w:rsidR="004B5C7E" w:rsidRDefault="004B5C7E" w:rsidP="00DB39A8">
      <w:r>
        <w:rPr>
          <w:rFonts w:hint="eastAsia"/>
        </w:rPr>
        <w:separator/>
      </w:r>
    </w:p>
  </w:footnote>
  <w:footnote w:type="continuationSeparator" w:id="0">
    <w:p w14:paraId="2B69709C" w14:textId="77777777" w:rsidR="004B5C7E" w:rsidRDefault="004B5C7E" w:rsidP="00DB39A8">
      <w:r>
        <w:continuationSeparator/>
      </w:r>
    </w:p>
  </w:footnote>
  <w:footnote w:type="continuationNotice" w:id="1">
    <w:p w14:paraId="521CDAC4" w14:textId="77777777" w:rsidR="004B5C7E" w:rsidRDefault="004B5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BE9F" w14:textId="74DFE8A1" w:rsidR="00656FD1" w:rsidRDefault="00656FD1" w:rsidP="00656FD1">
    <w:pPr>
      <w:pStyle w:val="a3"/>
      <w:jc w:val="right"/>
    </w:pPr>
    <w:r w:rsidRPr="00656FD1">
      <w:t>B9991052</w:t>
    </w:r>
    <w:r w:rsidRPr="00656FD1">
      <w:t xml:space="preserve">試験　</w:t>
    </w:r>
    <w:r>
      <w:rPr>
        <w:rFonts w:hint="eastAsia"/>
      </w:rPr>
      <w:t>情報公開</w:t>
    </w:r>
    <w:r w:rsidRPr="00656FD1">
      <w:t>文書　2022年</w:t>
    </w:r>
    <w:r w:rsidR="00B04C50">
      <w:rPr>
        <w:rFonts w:hint="eastAsia"/>
      </w:rPr>
      <w:t>12</w:t>
    </w:r>
    <w:r w:rsidRPr="003A1B33">
      <w:t>月</w:t>
    </w:r>
    <w:r w:rsidR="000949E0">
      <w:rPr>
        <w:rFonts w:hint="eastAsia"/>
      </w:rPr>
      <w:t>8</w:t>
    </w:r>
    <w:r w:rsidRPr="003A1B33">
      <w:t>日作成</w:t>
    </w:r>
    <w:r w:rsidRPr="00656FD1">
      <w:t xml:space="preserve">　Ver</w:t>
    </w:r>
    <w:r w:rsidR="00E40961">
      <w:rPr>
        <w:rFonts w:hint="eastAsia"/>
      </w:rPr>
      <w:t>.</w:t>
    </w:r>
    <w:r w:rsidR="00E40961">
      <w:t xml:space="preserve"> 1.</w:t>
    </w:r>
    <w:r w:rsidR="00B04C50">
      <w:rPr>
        <w:rFonts w:hint="eastAsia"/>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973"/>
    <w:multiLevelType w:val="hybridMultilevel"/>
    <w:tmpl w:val="6BB45F1C"/>
    <w:lvl w:ilvl="0" w:tplc="0D302E4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8727870"/>
    <w:multiLevelType w:val="hybridMultilevel"/>
    <w:tmpl w:val="7CA2EA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255F4"/>
    <w:multiLevelType w:val="hybridMultilevel"/>
    <w:tmpl w:val="1084D6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14"/>
    <w:rsid w:val="0001250D"/>
    <w:rsid w:val="000126B3"/>
    <w:rsid w:val="000154AD"/>
    <w:rsid w:val="0006527B"/>
    <w:rsid w:val="00067456"/>
    <w:rsid w:val="00075767"/>
    <w:rsid w:val="000949E0"/>
    <w:rsid w:val="000A56AC"/>
    <w:rsid w:val="000B0001"/>
    <w:rsid w:val="000D4AE7"/>
    <w:rsid w:val="001056F3"/>
    <w:rsid w:val="00145EE0"/>
    <w:rsid w:val="001468C4"/>
    <w:rsid w:val="00156C75"/>
    <w:rsid w:val="00184322"/>
    <w:rsid w:val="001C0259"/>
    <w:rsid w:val="001E42A8"/>
    <w:rsid w:val="00204E8A"/>
    <w:rsid w:val="00232631"/>
    <w:rsid w:val="002642CE"/>
    <w:rsid w:val="00266583"/>
    <w:rsid w:val="002758A1"/>
    <w:rsid w:val="002B122E"/>
    <w:rsid w:val="002C259D"/>
    <w:rsid w:val="002C3B60"/>
    <w:rsid w:val="002C6C73"/>
    <w:rsid w:val="002F0FE2"/>
    <w:rsid w:val="002F6DE2"/>
    <w:rsid w:val="00305E69"/>
    <w:rsid w:val="003346A6"/>
    <w:rsid w:val="003759B5"/>
    <w:rsid w:val="0038005E"/>
    <w:rsid w:val="00394C4F"/>
    <w:rsid w:val="003A1B33"/>
    <w:rsid w:val="003B5759"/>
    <w:rsid w:val="003E4A76"/>
    <w:rsid w:val="00424CBB"/>
    <w:rsid w:val="004A210E"/>
    <w:rsid w:val="004B5C7E"/>
    <w:rsid w:val="004F11D2"/>
    <w:rsid w:val="00536731"/>
    <w:rsid w:val="00551AAA"/>
    <w:rsid w:val="00563487"/>
    <w:rsid w:val="005D1C4C"/>
    <w:rsid w:val="005D6671"/>
    <w:rsid w:val="005E6E9A"/>
    <w:rsid w:val="005F345F"/>
    <w:rsid w:val="005F65B4"/>
    <w:rsid w:val="006136D4"/>
    <w:rsid w:val="00623EDC"/>
    <w:rsid w:val="00636DB8"/>
    <w:rsid w:val="00656FD1"/>
    <w:rsid w:val="006C0DE7"/>
    <w:rsid w:val="006C60A9"/>
    <w:rsid w:val="006D13AD"/>
    <w:rsid w:val="006F5592"/>
    <w:rsid w:val="00705B08"/>
    <w:rsid w:val="00756F75"/>
    <w:rsid w:val="00762EAE"/>
    <w:rsid w:val="007A4A96"/>
    <w:rsid w:val="007D7E39"/>
    <w:rsid w:val="007F2362"/>
    <w:rsid w:val="008030B3"/>
    <w:rsid w:val="00852314"/>
    <w:rsid w:val="00861772"/>
    <w:rsid w:val="008764D4"/>
    <w:rsid w:val="008A09E8"/>
    <w:rsid w:val="0090500B"/>
    <w:rsid w:val="00916747"/>
    <w:rsid w:val="0093274D"/>
    <w:rsid w:val="009803B7"/>
    <w:rsid w:val="009D348D"/>
    <w:rsid w:val="009E2F54"/>
    <w:rsid w:val="009E3604"/>
    <w:rsid w:val="009E5CAD"/>
    <w:rsid w:val="00A34EEB"/>
    <w:rsid w:val="00A43C48"/>
    <w:rsid w:val="00A65114"/>
    <w:rsid w:val="00A8085F"/>
    <w:rsid w:val="00AC00F3"/>
    <w:rsid w:val="00AD5392"/>
    <w:rsid w:val="00AE4692"/>
    <w:rsid w:val="00AF5A48"/>
    <w:rsid w:val="00B04C50"/>
    <w:rsid w:val="00B06BFF"/>
    <w:rsid w:val="00C3768A"/>
    <w:rsid w:val="00CA6398"/>
    <w:rsid w:val="00CD0A98"/>
    <w:rsid w:val="00CF0013"/>
    <w:rsid w:val="00CF1BA9"/>
    <w:rsid w:val="00CF37C2"/>
    <w:rsid w:val="00D06AC7"/>
    <w:rsid w:val="00D72567"/>
    <w:rsid w:val="00D73A3F"/>
    <w:rsid w:val="00D86BB6"/>
    <w:rsid w:val="00D97877"/>
    <w:rsid w:val="00DB39A8"/>
    <w:rsid w:val="00DC1B9E"/>
    <w:rsid w:val="00DD3048"/>
    <w:rsid w:val="00DF09EA"/>
    <w:rsid w:val="00E01CF5"/>
    <w:rsid w:val="00E31CFA"/>
    <w:rsid w:val="00E40961"/>
    <w:rsid w:val="00E51C21"/>
    <w:rsid w:val="00E759AC"/>
    <w:rsid w:val="00E81F9F"/>
    <w:rsid w:val="00E83AC2"/>
    <w:rsid w:val="00E8703F"/>
    <w:rsid w:val="00E91816"/>
    <w:rsid w:val="00F5692F"/>
    <w:rsid w:val="00F73BE4"/>
    <w:rsid w:val="00FC0F69"/>
    <w:rsid w:val="00FC2A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CF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9A8"/>
    <w:pPr>
      <w:tabs>
        <w:tab w:val="center" w:pos="4252"/>
        <w:tab w:val="right" w:pos="8504"/>
      </w:tabs>
      <w:snapToGrid w:val="0"/>
    </w:pPr>
  </w:style>
  <w:style w:type="character" w:customStyle="1" w:styleId="a4">
    <w:name w:val="ヘッダー (文字)"/>
    <w:basedOn w:val="a0"/>
    <w:link w:val="a3"/>
    <w:uiPriority w:val="99"/>
    <w:rsid w:val="00DB39A8"/>
  </w:style>
  <w:style w:type="paragraph" w:styleId="a5">
    <w:name w:val="footer"/>
    <w:basedOn w:val="a"/>
    <w:link w:val="a6"/>
    <w:uiPriority w:val="99"/>
    <w:unhideWhenUsed/>
    <w:rsid w:val="00DB39A8"/>
    <w:pPr>
      <w:tabs>
        <w:tab w:val="center" w:pos="4252"/>
        <w:tab w:val="right" w:pos="8504"/>
      </w:tabs>
      <w:snapToGrid w:val="0"/>
    </w:pPr>
  </w:style>
  <w:style w:type="character" w:customStyle="1" w:styleId="a6">
    <w:name w:val="フッター (文字)"/>
    <w:basedOn w:val="a0"/>
    <w:link w:val="a5"/>
    <w:uiPriority w:val="99"/>
    <w:rsid w:val="00DB39A8"/>
  </w:style>
  <w:style w:type="paragraph" w:styleId="a7">
    <w:name w:val="Closing"/>
    <w:basedOn w:val="a"/>
    <w:link w:val="a8"/>
    <w:uiPriority w:val="99"/>
    <w:unhideWhenUsed/>
    <w:rsid w:val="00DB39A8"/>
    <w:pPr>
      <w:jc w:val="right"/>
    </w:pPr>
  </w:style>
  <w:style w:type="character" w:customStyle="1" w:styleId="a8">
    <w:name w:val="結語 (文字)"/>
    <w:basedOn w:val="a0"/>
    <w:link w:val="a7"/>
    <w:uiPriority w:val="99"/>
    <w:rsid w:val="00DB39A8"/>
  </w:style>
  <w:style w:type="paragraph" w:styleId="a9">
    <w:name w:val="Balloon Text"/>
    <w:basedOn w:val="a"/>
    <w:link w:val="aa"/>
    <w:uiPriority w:val="99"/>
    <w:semiHidden/>
    <w:unhideWhenUsed/>
    <w:rsid w:val="00DB39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39A8"/>
    <w:rPr>
      <w:rFonts w:asciiTheme="majorHAnsi" w:eastAsiaTheme="majorEastAsia" w:hAnsiTheme="majorHAnsi" w:cstheme="majorBidi"/>
      <w:sz w:val="18"/>
      <w:szCs w:val="18"/>
    </w:rPr>
  </w:style>
  <w:style w:type="paragraph" w:styleId="ab">
    <w:name w:val="List Paragraph"/>
    <w:basedOn w:val="a"/>
    <w:uiPriority w:val="34"/>
    <w:qFormat/>
    <w:rsid w:val="00FC2A11"/>
    <w:pPr>
      <w:ind w:leftChars="400" w:left="840"/>
    </w:pPr>
  </w:style>
  <w:style w:type="character" w:styleId="ac">
    <w:name w:val="Placeholder Text"/>
    <w:basedOn w:val="a0"/>
    <w:uiPriority w:val="99"/>
    <w:semiHidden/>
    <w:rsid w:val="005F65B4"/>
    <w:rPr>
      <w:color w:val="808080"/>
    </w:rPr>
  </w:style>
  <w:style w:type="character" w:styleId="ad">
    <w:name w:val="annotation reference"/>
    <w:basedOn w:val="a0"/>
    <w:uiPriority w:val="99"/>
    <w:semiHidden/>
    <w:unhideWhenUsed/>
    <w:rsid w:val="005F65B4"/>
    <w:rPr>
      <w:sz w:val="18"/>
      <w:szCs w:val="18"/>
    </w:rPr>
  </w:style>
  <w:style w:type="paragraph" w:styleId="ae">
    <w:name w:val="annotation text"/>
    <w:basedOn w:val="a"/>
    <w:link w:val="af"/>
    <w:uiPriority w:val="99"/>
    <w:semiHidden/>
    <w:unhideWhenUsed/>
    <w:rsid w:val="005F65B4"/>
    <w:pPr>
      <w:jc w:val="left"/>
    </w:pPr>
  </w:style>
  <w:style w:type="character" w:customStyle="1" w:styleId="af">
    <w:name w:val="コメント文字列 (文字)"/>
    <w:basedOn w:val="a0"/>
    <w:link w:val="ae"/>
    <w:uiPriority w:val="99"/>
    <w:semiHidden/>
    <w:rsid w:val="005F65B4"/>
  </w:style>
  <w:style w:type="paragraph" w:styleId="af0">
    <w:name w:val="annotation subject"/>
    <w:basedOn w:val="ae"/>
    <w:next w:val="ae"/>
    <w:link w:val="af1"/>
    <w:uiPriority w:val="99"/>
    <w:semiHidden/>
    <w:unhideWhenUsed/>
    <w:rsid w:val="005F65B4"/>
    <w:rPr>
      <w:b/>
      <w:bCs/>
    </w:rPr>
  </w:style>
  <w:style w:type="character" w:customStyle="1" w:styleId="af1">
    <w:name w:val="コメント内容 (文字)"/>
    <w:basedOn w:val="af"/>
    <w:link w:val="af0"/>
    <w:uiPriority w:val="99"/>
    <w:semiHidden/>
    <w:rsid w:val="005F65B4"/>
    <w:rPr>
      <w:b/>
      <w:bCs/>
    </w:rPr>
  </w:style>
  <w:style w:type="paragraph" w:styleId="af2">
    <w:name w:val="Revision"/>
    <w:hidden/>
    <w:uiPriority w:val="99"/>
    <w:semiHidden/>
    <w:rsid w:val="00156C75"/>
  </w:style>
  <w:style w:type="table" w:styleId="af3">
    <w:name w:val="Table Grid"/>
    <w:basedOn w:val="a1"/>
    <w:uiPriority w:val="39"/>
    <w:rsid w:val="0033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1699C61801AB45B9C217793D2F48A6" ma:contentTypeVersion="4" ma:contentTypeDescription="新しいドキュメントを作成します。" ma:contentTypeScope="" ma:versionID="f1a045e84e30d3554bc2b0f8bfb47453">
  <xsd:schema xmlns:xsd="http://www.w3.org/2001/XMLSchema" xmlns:xs="http://www.w3.org/2001/XMLSchema" xmlns:p="http://schemas.microsoft.com/office/2006/metadata/properties" xmlns:ns2="a1580d28-ae88-4bf6-9157-d1d864fd8690" targetNamespace="http://schemas.microsoft.com/office/2006/metadata/properties" ma:root="true" ma:fieldsID="c538d16348500be121ce46d2e0e88297" ns2:_="">
    <xsd:import namespace="a1580d28-ae88-4bf6-9157-d1d864fd8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0d28-ae88-4bf6-9157-d1d864fd8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913CB-1E28-4705-A587-FDC695456F61}">
  <ds:schemaRefs>
    <ds:schemaRef ds:uri="http://schemas.microsoft.com/sharepoint/v3/contenttype/forms"/>
  </ds:schemaRefs>
</ds:datastoreItem>
</file>

<file path=customXml/itemProps2.xml><?xml version="1.0" encoding="utf-8"?>
<ds:datastoreItem xmlns:ds="http://schemas.openxmlformats.org/officeDocument/2006/customXml" ds:itemID="{AE1CCC1F-5D01-453D-B206-D6DD00BA5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0d28-ae88-4bf6-9157-d1d864fd8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41D54-6D60-4217-90C4-FD9357E00337}">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a1580d28-ae88-4bf6-9157-d1d864fd869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2022-12-08T09:32:00Z</dcterms:created>
  <dcterms:modified xsi:type="dcterms:W3CDTF">2022-12-08T09:32:00Z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0x010100B91699C61801AB45B9C217793D2F48A6</vt:lpwstr>
  </property>
</Properties>
</file>