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027" w:rsidRDefault="00B466CB" w:rsidP="00B466CB">
      <w:pPr>
        <w:pStyle w:val="Default"/>
        <w:spacing w:line="380" w:lineRule="exact"/>
        <w:ind w:left="476" w:right="714" w:firstLine="238"/>
        <w:jc w:val="center"/>
        <w:rPr>
          <w:rFonts w:ascii="メイリオ" w:eastAsia="メイリオ" w:hAnsi="メイリオ" w:cs="メイリオ"/>
          <w:sz w:val="36"/>
          <w:szCs w:val="36"/>
        </w:rPr>
      </w:pPr>
      <w:r w:rsidRPr="00832A61">
        <w:rPr>
          <w:rFonts w:ascii="メイリオ" w:eastAsia="メイリオ" w:hAnsi="メイリオ" w:cs="メイリオ" w:hint="eastAsia"/>
          <w:sz w:val="36"/>
          <w:szCs w:val="36"/>
        </w:rPr>
        <w:t>金</w:t>
      </w:r>
      <w:r w:rsidRPr="00DF35C4">
        <w:rPr>
          <w:rFonts w:ascii="メイリオ" w:eastAsia="メイリオ" w:hAnsi="メイリオ" w:cs="メイリオ" w:hint="eastAsia"/>
          <w:sz w:val="36"/>
          <w:szCs w:val="36"/>
        </w:rPr>
        <w:t>沢大学附属病院</w:t>
      </w:r>
      <w:r w:rsidR="00467027">
        <w:rPr>
          <w:rFonts w:ascii="メイリオ" w:eastAsia="メイリオ" w:hAnsi="メイリオ" w:cs="メイリオ" w:hint="eastAsia"/>
          <w:sz w:val="36"/>
          <w:szCs w:val="36"/>
        </w:rPr>
        <w:t>泌尿器科</w:t>
      </w:r>
      <w:r w:rsidRPr="00DF35C4">
        <w:rPr>
          <w:rFonts w:ascii="メイリオ" w:eastAsia="メイリオ" w:hAnsi="メイリオ" w:cs="メイリオ" w:hint="eastAsia"/>
          <w:sz w:val="36"/>
          <w:szCs w:val="36"/>
        </w:rPr>
        <w:t>で</w:t>
      </w:r>
    </w:p>
    <w:p w:rsidR="00B466CB" w:rsidRPr="00DF35C4" w:rsidRDefault="009223B6" w:rsidP="00B466CB">
      <w:pPr>
        <w:pStyle w:val="Default"/>
        <w:spacing w:line="380" w:lineRule="exact"/>
        <w:ind w:left="476" w:right="714" w:firstLine="238"/>
        <w:jc w:val="center"/>
        <w:rPr>
          <w:rFonts w:ascii="メイリオ" w:eastAsia="メイリオ" w:hAnsi="メイリオ" w:cs="メイリオ"/>
          <w:sz w:val="36"/>
          <w:szCs w:val="36"/>
        </w:rPr>
      </w:pPr>
      <w:r>
        <w:rPr>
          <w:rFonts w:ascii="メイリオ" w:eastAsia="メイリオ" w:hAnsi="メイリオ" w:cs="メイリオ" w:hint="eastAsia"/>
          <w:sz w:val="36"/>
          <w:szCs w:val="36"/>
        </w:rPr>
        <w:t>診断または</w:t>
      </w:r>
      <w:r w:rsidR="00467027">
        <w:rPr>
          <w:rFonts w:ascii="メイリオ" w:eastAsia="メイリオ" w:hAnsi="メイリオ" w:cs="メイリオ" w:hint="eastAsia"/>
          <w:sz w:val="36"/>
          <w:szCs w:val="36"/>
        </w:rPr>
        <w:t>治療を行った</w:t>
      </w:r>
      <w:r>
        <w:rPr>
          <w:rFonts w:ascii="メイリオ" w:eastAsia="メイリオ" w:hAnsi="メイリオ" w:cs="メイリオ" w:hint="eastAsia"/>
          <w:sz w:val="36"/>
          <w:szCs w:val="36"/>
        </w:rPr>
        <w:t>腎</w:t>
      </w:r>
      <w:r w:rsidR="00467027">
        <w:rPr>
          <w:rFonts w:ascii="メイリオ" w:eastAsia="メイリオ" w:hAnsi="メイリオ" w:cs="メイリオ" w:hint="eastAsia"/>
          <w:sz w:val="36"/>
          <w:szCs w:val="36"/>
        </w:rPr>
        <w:t>癌</w:t>
      </w:r>
      <w:r w:rsidR="00B466CB" w:rsidRPr="00DF35C4">
        <w:rPr>
          <w:rFonts w:ascii="メイリオ" w:eastAsia="メイリオ" w:hAnsi="メイリオ" w:cs="メイリオ" w:hint="eastAsia"/>
          <w:sz w:val="36"/>
          <w:szCs w:val="36"/>
        </w:rPr>
        <w:t>患者</w:t>
      </w:r>
      <w:r w:rsidR="00B466CB">
        <w:rPr>
          <w:rFonts w:ascii="メイリオ" w:eastAsia="メイリオ" w:hAnsi="メイリオ" w:cs="メイリオ" w:hint="eastAsia"/>
          <w:sz w:val="36"/>
          <w:szCs w:val="36"/>
        </w:rPr>
        <w:t>さん</w:t>
      </w:r>
      <w:r w:rsidR="00B466CB" w:rsidRPr="00DF35C4">
        <w:rPr>
          <w:rFonts w:ascii="メイリオ" w:eastAsia="メイリオ" w:hAnsi="メイリオ" w:cs="メイリオ" w:hint="eastAsia"/>
          <w:sz w:val="36"/>
          <w:szCs w:val="36"/>
        </w:rPr>
        <w:t>へ</w:t>
      </w:r>
    </w:p>
    <w:p w:rsidR="00B466CB" w:rsidRPr="00DF35C4" w:rsidRDefault="00467027" w:rsidP="00B466CB">
      <w:pPr>
        <w:pStyle w:val="Default"/>
        <w:spacing w:line="380" w:lineRule="exact"/>
        <w:ind w:left="479" w:right="716" w:firstLine="280"/>
        <w:jc w:val="center"/>
        <w:rPr>
          <w:rFonts w:ascii="メイリオ" w:eastAsia="メイリオ" w:hAnsi="メイリオ" w:cs="メイリオ"/>
          <w:sz w:val="36"/>
          <w:szCs w:val="36"/>
        </w:rPr>
      </w:pPr>
      <w:r>
        <w:rPr>
          <w:rFonts w:ascii="メイリオ" w:eastAsia="メイリオ" w:hAnsi="メイリオ" w:cs="メイリオ" w:hint="eastAsia"/>
          <w:sz w:val="36"/>
          <w:szCs w:val="36"/>
        </w:rPr>
        <w:t>「</w:t>
      </w:r>
      <w:r w:rsidR="009166D6" w:rsidRPr="009166D6">
        <w:rPr>
          <w:rFonts w:ascii="メイリオ" w:eastAsia="メイリオ" w:hAnsi="メイリオ" w:cs="メイリオ" w:hint="eastAsia"/>
          <w:sz w:val="36"/>
          <w:szCs w:val="36"/>
        </w:rPr>
        <w:t>腎癌の発症リスク因子における疫学調査および臨床・病理学的アウトカムの網羅解析</w:t>
      </w:r>
      <w:r>
        <w:rPr>
          <w:rFonts w:ascii="メイリオ" w:eastAsia="メイリオ" w:hAnsi="メイリオ" w:cs="メイリオ" w:hint="eastAsia"/>
          <w:sz w:val="36"/>
          <w:szCs w:val="36"/>
        </w:rPr>
        <w:t>」</w:t>
      </w:r>
      <w:r w:rsidR="00B466CB" w:rsidRPr="00DF35C4">
        <w:rPr>
          <w:rFonts w:ascii="メイリオ" w:eastAsia="メイリオ" w:hAnsi="メイリオ" w:cs="メイリオ" w:hint="eastAsia"/>
          <w:sz w:val="36"/>
          <w:szCs w:val="36"/>
        </w:rPr>
        <w:t>の研究</w:t>
      </w:r>
      <w:r w:rsidR="009166D6">
        <w:rPr>
          <w:rFonts w:ascii="メイリオ" w:eastAsia="メイリオ" w:hAnsi="メイリオ" w:cs="メイリオ" w:hint="eastAsia"/>
          <w:sz w:val="36"/>
          <w:szCs w:val="36"/>
        </w:rPr>
        <w:t xml:space="preserve">　　　</w:t>
      </w:r>
      <w:r w:rsidR="00B466CB" w:rsidRPr="00DF35C4">
        <w:rPr>
          <w:rFonts w:ascii="メイリオ" w:eastAsia="メイリオ" w:hAnsi="メイリオ" w:cs="メイリオ" w:hint="eastAsia"/>
          <w:sz w:val="36"/>
          <w:szCs w:val="36"/>
        </w:rPr>
        <w:t>について</w:t>
      </w:r>
    </w:p>
    <w:p w:rsidR="00B466CB" w:rsidRPr="00832A61" w:rsidRDefault="00B466CB" w:rsidP="00B466CB">
      <w:pPr>
        <w:pStyle w:val="Default"/>
        <w:spacing w:line="320" w:lineRule="exact"/>
        <w:ind w:left="479" w:right="716" w:firstLine="280"/>
        <w:rPr>
          <w:rFonts w:ascii="メイリオ" w:eastAsia="メイリオ" w:hAnsi="メイリオ" w:cs="メイリオ"/>
          <w:sz w:val="22"/>
          <w:szCs w:val="22"/>
        </w:rPr>
      </w:pPr>
    </w:p>
    <w:p w:rsidR="00467027" w:rsidRPr="00C00AA4" w:rsidRDefault="009223B6" w:rsidP="00467027">
      <w:pPr>
        <w:pStyle w:val="3"/>
        <w:spacing w:line="320" w:lineRule="exact"/>
        <w:ind w:firstLine="220"/>
        <w:rPr>
          <w:rFonts w:ascii="メイリオ" w:eastAsia="メイリオ" w:hAnsi="メイリオ" w:cs="メイリオ"/>
          <w:kern w:val="0"/>
          <w:sz w:val="22"/>
          <w:szCs w:val="22"/>
        </w:rPr>
      </w:pPr>
      <w:r>
        <w:rPr>
          <w:rFonts w:ascii="メイリオ" w:eastAsia="メイリオ" w:hAnsi="メイリオ" w:cs="メイリオ" w:hint="eastAsia"/>
          <w:kern w:val="0"/>
          <w:sz w:val="22"/>
          <w:szCs w:val="22"/>
        </w:rPr>
        <w:t>近年腎癌患者は漸増しており，</w:t>
      </w:r>
      <w:r w:rsidRPr="009223B6">
        <w:rPr>
          <w:rFonts w:ascii="メイリオ" w:eastAsia="メイリオ" w:hAnsi="メイリオ" w:cs="メイリオ" w:hint="eastAsia"/>
          <w:kern w:val="0"/>
          <w:sz w:val="22"/>
          <w:szCs w:val="22"/>
        </w:rPr>
        <w:t>国立がん研究センターがん対策情報センターによると</w:t>
      </w:r>
      <w:r>
        <w:rPr>
          <w:rFonts w:ascii="メイリオ" w:eastAsia="メイリオ" w:hAnsi="メイリオ" w:cs="メイリオ" w:hint="eastAsia"/>
          <w:kern w:val="0"/>
          <w:sz w:val="22"/>
          <w:szCs w:val="22"/>
        </w:rPr>
        <w:t>，</w:t>
      </w:r>
      <w:r w:rsidRPr="009223B6">
        <w:rPr>
          <w:rFonts w:ascii="メイリオ" w:eastAsia="メイリオ" w:hAnsi="メイリオ" w:cs="メイリオ" w:hint="eastAsia"/>
          <w:kern w:val="0"/>
          <w:sz w:val="22"/>
          <w:szCs w:val="22"/>
        </w:rPr>
        <w:t>2017年のがん罹患予測数は男性6</w:t>
      </w:r>
      <w:r>
        <w:rPr>
          <w:rFonts w:ascii="メイリオ" w:eastAsia="メイリオ" w:hAnsi="メイリオ" w:cs="メイリオ" w:hint="eastAsia"/>
          <w:kern w:val="0"/>
          <w:sz w:val="22"/>
          <w:szCs w:val="22"/>
        </w:rPr>
        <w:t>位，</w:t>
      </w:r>
      <w:r w:rsidRPr="009223B6">
        <w:rPr>
          <w:rFonts w:ascii="メイリオ" w:eastAsia="メイリオ" w:hAnsi="メイリオ" w:cs="メイリオ" w:hint="eastAsia"/>
          <w:kern w:val="0"/>
          <w:sz w:val="22"/>
          <w:szCs w:val="22"/>
        </w:rPr>
        <w:t>女性13位となってい</w:t>
      </w:r>
      <w:r>
        <w:rPr>
          <w:rFonts w:ascii="メイリオ" w:eastAsia="メイリオ" w:hAnsi="メイリオ" w:cs="メイリオ" w:hint="eastAsia"/>
          <w:kern w:val="0"/>
          <w:sz w:val="22"/>
          <w:szCs w:val="22"/>
        </w:rPr>
        <w:t>ます</w:t>
      </w:r>
      <w:r w:rsidRPr="009223B6">
        <w:rPr>
          <w:rFonts w:ascii="メイリオ" w:eastAsia="メイリオ" w:hAnsi="メイリオ" w:cs="メイリオ" w:hint="eastAsia"/>
          <w:kern w:val="0"/>
          <w:sz w:val="22"/>
          <w:szCs w:val="22"/>
        </w:rPr>
        <w:t>。年齢調整罹患率は</w:t>
      </w:r>
      <w:r>
        <w:rPr>
          <w:rFonts w:ascii="メイリオ" w:eastAsia="メイリオ" w:hAnsi="メイリオ" w:cs="メイリオ" w:hint="eastAsia"/>
          <w:kern w:val="0"/>
          <w:sz w:val="22"/>
          <w:szCs w:val="22"/>
        </w:rPr>
        <w:t>，</w:t>
      </w:r>
      <w:r w:rsidRPr="009223B6">
        <w:rPr>
          <w:rFonts w:ascii="メイリオ" w:eastAsia="メイリオ" w:hAnsi="メイリオ" w:cs="メイリオ" w:hint="eastAsia"/>
          <w:kern w:val="0"/>
          <w:sz w:val="22"/>
          <w:szCs w:val="22"/>
        </w:rPr>
        <w:t>1985年当時人口10万対で男性6人</w:t>
      </w:r>
      <w:r>
        <w:rPr>
          <w:rFonts w:ascii="メイリオ" w:eastAsia="メイリオ" w:hAnsi="メイリオ" w:cs="メイリオ" w:hint="eastAsia"/>
          <w:kern w:val="0"/>
          <w:sz w:val="22"/>
          <w:szCs w:val="22"/>
        </w:rPr>
        <w:t>，</w:t>
      </w:r>
      <w:r w:rsidRPr="009223B6">
        <w:rPr>
          <w:rFonts w:ascii="メイリオ" w:eastAsia="メイリオ" w:hAnsi="メイリオ" w:cs="メイリオ" w:hint="eastAsia"/>
          <w:kern w:val="0"/>
          <w:sz w:val="22"/>
          <w:szCs w:val="22"/>
        </w:rPr>
        <w:t>女性2人であったのに対し</w:t>
      </w:r>
      <w:r>
        <w:rPr>
          <w:rFonts w:ascii="メイリオ" w:eastAsia="メイリオ" w:hAnsi="メイリオ" w:cs="メイリオ" w:hint="eastAsia"/>
          <w:kern w:val="0"/>
          <w:sz w:val="22"/>
          <w:szCs w:val="22"/>
        </w:rPr>
        <w:t>，</w:t>
      </w:r>
      <w:r w:rsidRPr="009223B6">
        <w:rPr>
          <w:rFonts w:ascii="メイリオ" w:eastAsia="メイリオ" w:hAnsi="メイリオ" w:cs="メイリオ" w:hint="eastAsia"/>
          <w:kern w:val="0"/>
          <w:sz w:val="22"/>
          <w:szCs w:val="22"/>
        </w:rPr>
        <w:t>2013年には男性16人</w:t>
      </w:r>
      <w:r>
        <w:rPr>
          <w:rFonts w:ascii="メイリオ" w:eastAsia="メイリオ" w:hAnsi="メイリオ" w:cs="メイリオ" w:hint="eastAsia"/>
          <w:kern w:val="0"/>
          <w:sz w:val="22"/>
          <w:szCs w:val="22"/>
        </w:rPr>
        <w:t>，</w:t>
      </w:r>
      <w:r w:rsidRPr="009223B6">
        <w:rPr>
          <w:rFonts w:ascii="メイリオ" w:eastAsia="メイリオ" w:hAnsi="メイリオ" w:cs="メイリオ" w:hint="eastAsia"/>
          <w:kern w:val="0"/>
          <w:sz w:val="22"/>
          <w:szCs w:val="22"/>
        </w:rPr>
        <w:t>女性6人と</w:t>
      </w:r>
      <w:r>
        <w:rPr>
          <w:rFonts w:ascii="メイリオ" w:eastAsia="メイリオ" w:hAnsi="メイリオ" w:cs="メイリオ" w:hint="eastAsia"/>
          <w:kern w:val="0"/>
          <w:sz w:val="22"/>
          <w:szCs w:val="22"/>
        </w:rPr>
        <w:t>，</w:t>
      </w:r>
      <w:r w:rsidRPr="009223B6">
        <w:rPr>
          <w:rFonts w:ascii="メイリオ" w:eastAsia="メイリオ" w:hAnsi="メイリオ" w:cs="メイリオ" w:hint="eastAsia"/>
          <w:kern w:val="0"/>
          <w:sz w:val="22"/>
          <w:szCs w:val="22"/>
        </w:rPr>
        <w:t>確実に腎癌患者が増加してい</w:t>
      </w:r>
      <w:r>
        <w:rPr>
          <w:rFonts w:ascii="メイリオ" w:eastAsia="メイリオ" w:hAnsi="メイリオ" w:cs="メイリオ" w:hint="eastAsia"/>
          <w:kern w:val="0"/>
          <w:sz w:val="22"/>
          <w:szCs w:val="22"/>
        </w:rPr>
        <w:t>ます</w:t>
      </w:r>
      <w:r w:rsidRPr="009223B6">
        <w:rPr>
          <w:rFonts w:ascii="メイリオ" w:eastAsia="メイリオ" w:hAnsi="メイリオ" w:cs="メイリオ" w:hint="eastAsia"/>
          <w:kern w:val="0"/>
          <w:sz w:val="22"/>
          <w:szCs w:val="22"/>
        </w:rPr>
        <w:t>。腎癌の発症には</w:t>
      </w:r>
      <w:r>
        <w:rPr>
          <w:rFonts w:ascii="メイリオ" w:eastAsia="メイリオ" w:hAnsi="メイリオ" w:cs="メイリオ" w:hint="eastAsia"/>
          <w:kern w:val="0"/>
          <w:sz w:val="22"/>
          <w:szCs w:val="22"/>
        </w:rPr>
        <w:t>，</w:t>
      </w:r>
      <w:r w:rsidRPr="009223B6">
        <w:rPr>
          <w:rFonts w:ascii="メイリオ" w:eastAsia="メイリオ" w:hAnsi="メイリオ" w:cs="メイリオ" w:hint="eastAsia"/>
          <w:kern w:val="0"/>
          <w:sz w:val="22"/>
          <w:szCs w:val="22"/>
        </w:rPr>
        <w:t>喫煙や肥満などの生活習慣</w:t>
      </w:r>
      <w:r>
        <w:rPr>
          <w:rFonts w:ascii="メイリオ" w:eastAsia="メイリオ" w:hAnsi="メイリオ" w:cs="メイリオ" w:hint="eastAsia"/>
          <w:kern w:val="0"/>
          <w:sz w:val="22"/>
          <w:szCs w:val="22"/>
        </w:rPr>
        <w:t>，</w:t>
      </w:r>
      <w:r w:rsidRPr="009223B6">
        <w:rPr>
          <w:rFonts w:ascii="メイリオ" w:eastAsia="メイリオ" w:hAnsi="メイリオ" w:cs="メイリオ" w:hint="eastAsia"/>
          <w:kern w:val="0"/>
          <w:sz w:val="22"/>
          <w:szCs w:val="22"/>
        </w:rPr>
        <w:t>血圧</w:t>
      </w:r>
      <w:r>
        <w:rPr>
          <w:rFonts w:ascii="メイリオ" w:eastAsia="メイリオ" w:hAnsi="メイリオ" w:cs="メイリオ" w:hint="eastAsia"/>
          <w:kern w:val="0"/>
          <w:sz w:val="22"/>
          <w:szCs w:val="22"/>
        </w:rPr>
        <w:t>，</w:t>
      </w:r>
      <w:r w:rsidRPr="009223B6">
        <w:rPr>
          <w:rFonts w:ascii="メイリオ" w:eastAsia="メイリオ" w:hAnsi="メイリオ" w:cs="メイリオ" w:hint="eastAsia"/>
          <w:kern w:val="0"/>
          <w:sz w:val="22"/>
          <w:szCs w:val="22"/>
        </w:rPr>
        <w:t>遺伝子異常などが報告されてい</w:t>
      </w:r>
      <w:r>
        <w:rPr>
          <w:rFonts w:ascii="メイリオ" w:eastAsia="メイリオ" w:hAnsi="メイリオ" w:cs="メイリオ" w:hint="eastAsia"/>
          <w:kern w:val="0"/>
          <w:sz w:val="22"/>
          <w:szCs w:val="22"/>
        </w:rPr>
        <w:t>ますが，</w:t>
      </w:r>
      <w:r w:rsidRPr="009223B6">
        <w:rPr>
          <w:rFonts w:ascii="メイリオ" w:eastAsia="メイリオ" w:hAnsi="メイリオ" w:cs="メイリオ" w:hint="eastAsia"/>
          <w:kern w:val="0"/>
          <w:sz w:val="22"/>
          <w:szCs w:val="22"/>
        </w:rPr>
        <w:t>一方でそれら発癌リスク因子と実際の臨床的・病理学的な</w:t>
      </w:r>
      <w:r>
        <w:rPr>
          <w:rFonts w:ascii="メイリオ" w:eastAsia="メイリオ" w:hAnsi="メイリオ" w:cs="メイリオ" w:hint="eastAsia"/>
          <w:kern w:val="0"/>
          <w:sz w:val="22"/>
          <w:szCs w:val="22"/>
        </w:rPr>
        <w:t>結果</w:t>
      </w:r>
      <w:r w:rsidRPr="009223B6">
        <w:rPr>
          <w:rFonts w:ascii="メイリオ" w:eastAsia="メイリオ" w:hAnsi="メイリオ" w:cs="メイリオ" w:hint="eastAsia"/>
          <w:kern w:val="0"/>
          <w:sz w:val="22"/>
          <w:szCs w:val="22"/>
        </w:rPr>
        <w:t>とを関連づけた報告は少ない</w:t>
      </w:r>
      <w:r>
        <w:rPr>
          <w:rFonts w:ascii="メイリオ" w:eastAsia="メイリオ" w:hAnsi="メイリオ" w:cs="メイリオ" w:hint="eastAsia"/>
          <w:kern w:val="0"/>
          <w:sz w:val="22"/>
          <w:szCs w:val="22"/>
        </w:rPr>
        <w:t>です</w:t>
      </w:r>
      <w:r w:rsidRPr="009223B6">
        <w:rPr>
          <w:rFonts w:ascii="メイリオ" w:eastAsia="メイリオ" w:hAnsi="メイリオ" w:cs="メイリオ" w:hint="eastAsia"/>
          <w:kern w:val="0"/>
          <w:sz w:val="22"/>
          <w:szCs w:val="22"/>
        </w:rPr>
        <w:t>。本研究では</w:t>
      </w:r>
      <w:r>
        <w:rPr>
          <w:rFonts w:ascii="メイリオ" w:eastAsia="メイリオ" w:hAnsi="メイリオ" w:cs="メイリオ" w:hint="eastAsia"/>
          <w:kern w:val="0"/>
          <w:sz w:val="22"/>
          <w:szCs w:val="22"/>
        </w:rPr>
        <w:t>，</w:t>
      </w:r>
      <w:r w:rsidRPr="009223B6">
        <w:rPr>
          <w:rFonts w:ascii="メイリオ" w:eastAsia="メイリオ" w:hAnsi="メイリオ" w:cs="メイリオ" w:hint="eastAsia"/>
          <w:kern w:val="0"/>
          <w:sz w:val="22"/>
          <w:szCs w:val="22"/>
        </w:rPr>
        <w:t>当院で診断または治療を行った腎癌患者の疫学調査および臨床病理学的な検証を行うことを目的と</w:t>
      </w:r>
      <w:r>
        <w:rPr>
          <w:rFonts w:ascii="メイリオ" w:eastAsia="メイリオ" w:hAnsi="メイリオ" w:cs="メイリオ" w:hint="eastAsia"/>
          <w:kern w:val="0"/>
          <w:sz w:val="22"/>
          <w:szCs w:val="22"/>
        </w:rPr>
        <w:t>します</w:t>
      </w:r>
      <w:r w:rsidRPr="009223B6">
        <w:rPr>
          <w:rFonts w:ascii="メイリオ" w:eastAsia="メイリオ" w:hAnsi="メイリオ" w:cs="メイリオ" w:hint="eastAsia"/>
          <w:kern w:val="0"/>
          <w:sz w:val="22"/>
          <w:szCs w:val="22"/>
        </w:rPr>
        <w:t>。</w:t>
      </w:r>
    </w:p>
    <w:p w:rsidR="00467027" w:rsidRPr="00C00AA4" w:rsidRDefault="00467027" w:rsidP="00467027">
      <w:pPr>
        <w:pStyle w:val="3"/>
        <w:spacing w:line="320" w:lineRule="exact"/>
        <w:ind w:firstLine="220"/>
        <w:rPr>
          <w:rFonts w:ascii="メイリオ" w:eastAsia="メイリオ" w:hAnsi="メイリオ" w:cs="メイリオ"/>
          <w:kern w:val="0"/>
          <w:sz w:val="22"/>
          <w:szCs w:val="22"/>
        </w:rPr>
      </w:pPr>
    </w:p>
    <w:p w:rsidR="00467027" w:rsidRPr="00C00AA4" w:rsidRDefault="00467027" w:rsidP="00467027">
      <w:pPr>
        <w:pStyle w:val="3"/>
        <w:spacing w:line="320" w:lineRule="exact"/>
        <w:ind w:firstLine="220"/>
        <w:rPr>
          <w:rFonts w:ascii="メイリオ" w:eastAsia="メイリオ" w:hAnsi="メイリオ" w:cs="メイリオ"/>
          <w:kern w:val="0"/>
          <w:sz w:val="22"/>
          <w:szCs w:val="22"/>
        </w:rPr>
      </w:pPr>
      <w:r w:rsidRPr="00C00AA4">
        <w:rPr>
          <w:rFonts w:ascii="メイリオ" w:eastAsia="メイリオ" w:hAnsi="メイリオ" w:cs="メイリオ" w:hint="eastAsia"/>
          <w:kern w:val="0"/>
          <w:sz w:val="22"/>
          <w:szCs w:val="22"/>
        </w:rPr>
        <w:t>これまでに行われた検査，治療内容のデータであり，新たに患者様への負担は生じませんし，今後の治療方針にも影響しません。また費用の負担もありません。</w:t>
      </w:r>
    </w:p>
    <w:p w:rsidR="00467027" w:rsidRPr="00C00AA4" w:rsidRDefault="00467027" w:rsidP="00467027">
      <w:pPr>
        <w:pStyle w:val="3"/>
        <w:spacing w:line="320" w:lineRule="exact"/>
        <w:ind w:firstLine="220"/>
        <w:rPr>
          <w:rFonts w:ascii="メイリオ" w:eastAsia="メイリオ" w:hAnsi="メイリオ" w:cs="メイリオ"/>
          <w:kern w:val="0"/>
          <w:sz w:val="22"/>
          <w:szCs w:val="22"/>
        </w:rPr>
      </w:pPr>
      <w:r w:rsidRPr="00C00AA4">
        <w:rPr>
          <w:rFonts w:ascii="メイリオ" w:eastAsia="メイリオ" w:hAnsi="メイリオ" w:cs="メイリオ" w:hint="eastAsia"/>
          <w:kern w:val="0"/>
          <w:sz w:val="22"/>
          <w:szCs w:val="22"/>
        </w:rPr>
        <w:t>なお，この研究は，金沢大学医学倫理審査委員会の審査を受け，金沢大学附属病院長の承認を得て行っているものです。</w:t>
      </w:r>
    </w:p>
    <w:p w:rsidR="00467027" w:rsidRPr="00C00AA4" w:rsidRDefault="00467027" w:rsidP="00467027">
      <w:pPr>
        <w:pStyle w:val="3"/>
        <w:spacing w:line="320" w:lineRule="exact"/>
        <w:ind w:firstLine="220"/>
        <w:rPr>
          <w:rFonts w:ascii="メイリオ" w:eastAsia="メイリオ" w:hAnsi="メイリオ" w:cs="メイリオ"/>
          <w:kern w:val="0"/>
          <w:sz w:val="22"/>
          <w:szCs w:val="22"/>
        </w:rPr>
      </w:pPr>
    </w:p>
    <w:p w:rsidR="00467027" w:rsidRPr="00C00AA4" w:rsidRDefault="00467027" w:rsidP="00467027">
      <w:pPr>
        <w:pStyle w:val="3"/>
        <w:spacing w:line="320" w:lineRule="exact"/>
        <w:ind w:firstLine="220"/>
        <w:rPr>
          <w:rFonts w:ascii="メイリオ" w:eastAsia="メイリオ" w:hAnsi="メイリオ" w:cs="メイリオ"/>
          <w:kern w:val="0"/>
          <w:sz w:val="22"/>
          <w:szCs w:val="22"/>
        </w:rPr>
      </w:pPr>
      <w:r w:rsidRPr="00C00AA4">
        <w:rPr>
          <w:rFonts w:ascii="メイリオ" w:eastAsia="メイリオ" w:hAnsi="メイリオ" w:cs="メイリオ" w:hint="eastAsia"/>
          <w:kern w:val="0"/>
          <w:sz w:val="22"/>
          <w:szCs w:val="22"/>
        </w:rPr>
        <w:t>過去に当院泌尿器科で</w:t>
      </w:r>
      <w:r w:rsidR="009223B6">
        <w:rPr>
          <w:rFonts w:ascii="メイリオ" w:eastAsia="メイリオ" w:hAnsi="メイリオ" w:cs="メイリオ" w:hint="eastAsia"/>
          <w:kern w:val="0"/>
          <w:sz w:val="22"/>
          <w:szCs w:val="22"/>
        </w:rPr>
        <w:t>診断・</w:t>
      </w:r>
      <w:r w:rsidRPr="00C00AA4">
        <w:rPr>
          <w:rFonts w:ascii="メイリオ" w:eastAsia="メイリオ" w:hAnsi="メイリオ" w:cs="メイリオ" w:hint="eastAsia"/>
          <w:kern w:val="0"/>
          <w:sz w:val="22"/>
          <w:szCs w:val="22"/>
        </w:rPr>
        <w:t>治療を受けた</w:t>
      </w:r>
      <w:r w:rsidR="009223B6">
        <w:rPr>
          <w:rFonts w:ascii="メイリオ" w:eastAsia="メイリオ" w:hAnsi="メイリオ" w:cs="メイリオ" w:hint="eastAsia"/>
          <w:kern w:val="0"/>
          <w:sz w:val="22"/>
          <w:szCs w:val="22"/>
        </w:rPr>
        <w:t>腎</w:t>
      </w:r>
      <w:r w:rsidRPr="00C00AA4">
        <w:rPr>
          <w:rFonts w:ascii="メイリオ" w:eastAsia="メイリオ" w:hAnsi="メイリオ" w:cs="メイリオ" w:hint="eastAsia"/>
          <w:kern w:val="0"/>
          <w:sz w:val="22"/>
          <w:szCs w:val="22"/>
        </w:rPr>
        <w:t>癌患者様で，観察研究へ同意をいただけない方がおられましたら，そのことを申し出ることができます。その場合，データの解析は行いませんし，これからの治療に差し支えることは全くありません。また，測定したかどうかをお知りになりたい方についても，もちろんお調べしお答えいたします。</w:t>
      </w:r>
    </w:p>
    <w:p w:rsidR="001B029F" w:rsidRPr="00C00AA4" w:rsidRDefault="001B029F" w:rsidP="001B029F">
      <w:pPr>
        <w:pStyle w:val="3"/>
        <w:spacing w:line="320" w:lineRule="exact"/>
        <w:ind w:firstLineChars="0" w:firstLine="0"/>
        <w:rPr>
          <w:rFonts w:ascii="メイリオ" w:eastAsia="メイリオ" w:hAnsi="メイリオ" w:cs="メイリオ"/>
          <w:sz w:val="22"/>
          <w:szCs w:val="22"/>
        </w:rPr>
      </w:pPr>
    </w:p>
    <w:p w:rsidR="001B029F" w:rsidRPr="00C00AA4" w:rsidRDefault="001B029F" w:rsidP="001B029F">
      <w:pPr>
        <w:pStyle w:val="3"/>
        <w:spacing w:line="320" w:lineRule="exact"/>
        <w:ind w:firstLineChars="0" w:firstLine="0"/>
        <w:rPr>
          <w:rFonts w:ascii="メイリオ" w:eastAsia="メイリオ" w:hAnsi="メイリオ" w:cs="メイリオ"/>
          <w:sz w:val="22"/>
          <w:szCs w:val="22"/>
        </w:rPr>
      </w:pPr>
    </w:p>
    <w:p w:rsidR="001B029F" w:rsidRPr="00C00AA4" w:rsidRDefault="001B029F" w:rsidP="001B029F">
      <w:pPr>
        <w:pStyle w:val="3"/>
        <w:spacing w:line="320" w:lineRule="exact"/>
        <w:ind w:firstLineChars="0" w:firstLine="0"/>
        <w:rPr>
          <w:rFonts w:ascii="メイリオ" w:eastAsia="メイリオ" w:hAnsi="メイリオ" w:cs="メイリオ"/>
          <w:sz w:val="28"/>
          <w:szCs w:val="28"/>
        </w:rPr>
      </w:pPr>
      <w:r w:rsidRPr="00C00AA4">
        <w:rPr>
          <w:rFonts w:ascii="メイリオ" w:eastAsia="メイリオ" w:hAnsi="メイリオ" w:cs="メイリオ" w:hint="eastAsia"/>
          <w:sz w:val="28"/>
          <w:szCs w:val="28"/>
        </w:rPr>
        <w:t>１．研究の対象</w:t>
      </w:r>
    </w:p>
    <w:p w:rsidR="00B466CB" w:rsidRPr="00C00AA4" w:rsidRDefault="00467027" w:rsidP="00B466CB">
      <w:pPr>
        <w:pStyle w:val="3"/>
        <w:spacing w:line="320" w:lineRule="exact"/>
        <w:ind w:firstLine="220"/>
        <w:rPr>
          <w:rFonts w:ascii="メイリオ" w:eastAsia="メイリオ" w:hAnsi="メイリオ" w:cs="メイリオ"/>
          <w:sz w:val="22"/>
          <w:szCs w:val="22"/>
        </w:rPr>
      </w:pPr>
      <w:r w:rsidRPr="00C00AA4">
        <w:rPr>
          <w:rFonts w:ascii="メイリオ" w:eastAsia="メイリオ" w:hAnsi="メイリオ" w:cs="メイリオ" w:hint="eastAsia"/>
          <w:sz w:val="22"/>
          <w:szCs w:val="22"/>
        </w:rPr>
        <w:t>201</w:t>
      </w:r>
      <w:r w:rsidR="009223B6">
        <w:rPr>
          <w:rFonts w:ascii="メイリオ" w:eastAsia="メイリオ" w:hAnsi="メイリオ" w:cs="メイリオ" w:hint="eastAsia"/>
          <w:sz w:val="22"/>
          <w:szCs w:val="22"/>
        </w:rPr>
        <w:t>8</w:t>
      </w:r>
      <w:r w:rsidRPr="00C00AA4">
        <w:rPr>
          <w:rFonts w:ascii="メイリオ" w:eastAsia="メイリオ" w:hAnsi="メイリオ" w:cs="メイリオ" w:hint="eastAsia"/>
          <w:sz w:val="22"/>
          <w:szCs w:val="22"/>
        </w:rPr>
        <w:t>年</w:t>
      </w:r>
      <w:r w:rsidR="0081531B">
        <w:rPr>
          <w:rFonts w:ascii="メイリオ" w:eastAsia="メイリオ" w:hAnsi="メイリオ" w:cs="メイリオ" w:hint="eastAsia"/>
          <w:sz w:val="22"/>
          <w:szCs w:val="22"/>
        </w:rPr>
        <w:t>8</w:t>
      </w:r>
      <w:r w:rsidRPr="00C00AA4">
        <w:rPr>
          <w:rFonts w:ascii="メイリオ" w:eastAsia="メイリオ" w:hAnsi="メイリオ" w:cs="メイリオ" w:hint="eastAsia"/>
          <w:sz w:val="22"/>
          <w:szCs w:val="22"/>
        </w:rPr>
        <w:t>月31日</w:t>
      </w:r>
      <w:r w:rsidR="00B466CB" w:rsidRPr="00C00AA4">
        <w:rPr>
          <w:rFonts w:ascii="メイリオ" w:eastAsia="メイリオ" w:hAnsi="メイリオ" w:cs="メイリオ" w:hint="eastAsia"/>
          <w:sz w:val="22"/>
          <w:szCs w:val="22"/>
        </w:rPr>
        <w:t>までに当院</w:t>
      </w:r>
      <w:r w:rsidRPr="00C00AA4">
        <w:rPr>
          <w:rFonts w:ascii="メイリオ" w:eastAsia="メイリオ" w:hAnsi="メイリオ" w:cs="メイリオ" w:hint="eastAsia"/>
          <w:sz w:val="22"/>
          <w:szCs w:val="22"/>
        </w:rPr>
        <w:t>泌尿器</w:t>
      </w:r>
      <w:r w:rsidR="00B466CB" w:rsidRPr="00C00AA4">
        <w:rPr>
          <w:rFonts w:ascii="メイリオ" w:eastAsia="メイリオ" w:hAnsi="メイリオ" w:cs="メイリオ" w:hint="eastAsia"/>
          <w:sz w:val="22"/>
          <w:szCs w:val="22"/>
        </w:rPr>
        <w:t>科で</w:t>
      </w:r>
      <w:r w:rsidR="009223B6">
        <w:rPr>
          <w:rFonts w:ascii="メイリオ" w:eastAsia="メイリオ" w:hAnsi="メイリオ" w:cs="メイリオ" w:hint="eastAsia"/>
          <w:sz w:val="22"/>
          <w:szCs w:val="22"/>
        </w:rPr>
        <w:t>診断または治療</w:t>
      </w:r>
      <w:r w:rsidR="00B466CB" w:rsidRPr="00C00AA4">
        <w:rPr>
          <w:rFonts w:ascii="メイリオ" w:eastAsia="メイリオ" w:hAnsi="メイリオ" w:cs="メイリオ" w:hint="eastAsia"/>
          <w:sz w:val="22"/>
          <w:szCs w:val="22"/>
        </w:rPr>
        <w:t>を行った</w:t>
      </w:r>
      <w:r w:rsidR="009223B6">
        <w:rPr>
          <w:rFonts w:ascii="メイリオ" w:eastAsia="メイリオ" w:hAnsi="メイリオ" w:cs="メイリオ" w:hint="eastAsia"/>
          <w:sz w:val="22"/>
          <w:szCs w:val="22"/>
        </w:rPr>
        <w:t>腎</w:t>
      </w:r>
      <w:r w:rsidRPr="00C00AA4">
        <w:rPr>
          <w:rFonts w:ascii="メイリオ" w:eastAsia="メイリオ" w:hAnsi="メイリオ" w:cs="メイリオ" w:hint="eastAsia"/>
          <w:sz w:val="22"/>
          <w:szCs w:val="22"/>
        </w:rPr>
        <w:t>癌</w:t>
      </w:r>
      <w:r w:rsidR="00B466CB" w:rsidRPr="00C00AA4">
        <w:rPr>
          <w:rFonts w:ascii="メイリオ" w:eastAsia="メイリオ" w:hAnsi="メイリオ" w:cs="メイリオ" w:hint="eastAsia"/>
          <w:sz w:val="22"/>
          <w:szCs w:val="22"/>
        </w:rPr>
        <w:t>の患者さん</w:t>
      </w:r>
    </w:p>
    <w:p w:rsidR="00B466CB" w:rsidRPr="00C00AA4" w:rsidRDefault="00B466CB" w:rsidP="00B466CB">
      <w:pPr>
        <w:pStyle w:val="3"/>
        <w:spacing w:line="320" w:lineRule="exact"/>
        <w:ind w:firstLine="220"/>
        <w:rPr>
          <w:rFonts w:ascii="メイリオ" w:eastAsia="メイリオ" w:hAnsi="メイリオ" w:cs="メイリオ"/>
          <w:sz w:val="22"/>
          <w:szCs w:val="22"/>
        </w:rPr>
      </w:pPr>
    </w:p>
    <w:p w:rsidR="00B466CB" w:rsidRPr="00C00AA4" w:rsidRDefault="0059127B" w:rsidP="00B466CB">
      <w:pPr>
        <w:autoSpaceDE w:val="0"/>
        <w:autoSpaceDN w:val="0"/>
        <w:adjustRightInd w:val="0"/>
        <w:spacing w:line="480" w:lineRule="exact"/>
        <w:jc w:val="left"/>
        <w:rPr>
          <w:rFonts w:ascii="メイリオ" w:eastAsia="メイリオ" w:hAnsi="メイリオ" w:cs="メイリオ"/>
          <w:kern w:val="0"/>
          <w:sz w:val="28"/>
          <w:szCs w:val="28"/>
        </w:rPr>
      </w:pPr>
      <w:r w:rsidRPr="00C00AA4">
        <w:rPr>
          <w:rFonts w:ascii="メイリオ" w:eastAsia="メイリオ" w:hAnsi="メイリオ" w:cs="メイリオ" w:hint="eastAsia"/>
          <w:kern w:val="0"/>
          <w:sz w:val="28"/>
          <w:szCs w:val="28"/>
        </w:rPr>
        <w:t>２．</w:t>
      </w:r>
      <w:r w:rsidR="00B466CB" w:rsidRPr="00C00AA4">
        <w:rPr>
          <w:rFonts w:ascii="メイリオ" w:eastAsia="メイリオ" w:hAnsi="メイリオ" w:cs="メイリオ" w:hint="eastAsia"/>
          <w:kern w:val="0"/>
          <w:sz w:val="28"/>
          <w:szCs w:val="28"/>
        </w:rPr>
        <w:t>研究</w:t>
      </w:r>
      <w:r w:rsidRPr="00C00AA4">
        <w:rPr>
          <w:rFonts w:ascii="メイリオ" w:eastAsia="メイリオ" w:hAnsi="メイリオ" w:cs="メイリオ" w:hint="eastAsia"/>
          <w:kern w:val="0"/>
          <w:sz w:val="28"/>
          <w:szCs w:val="28"/>
        </w:rPr>
        <w:t>の目的</w:t>
      </w:r>
      <w:r w:rsidR="00B466CB" w:rsidRPr="00C00AA4">
        <w:rPr>
          <w:rFonts w:ascii="メイリオ" w:eastAsia="メイリオ" w:hAnsi="メイリオ" w:cs="メイリオ" w:hint="eastAsia"/>
          <w:kern w:val="0"/>
          <w:sz w:val="28"/>
          <w:szCs w:val="28"/>
        </w:rPr>
        <w:t>について</w:t>
      </w:r>
    </w:p>
    <w:p w:rsidR="00467027" w:rsidRPr="00C00AA4" w:rsidRDefault="00B466CB" w:rsidP="009166D6">
      <w:pPr>
        <w:pStyle w:val="Default"/>
        <w:spacing w:line="320" w:lineRule="exact"/>
        <w:ind w:left="1276" w:right="113" w:hangingChars="580" w:hanging="1276"/>
        <w:rPr>
          <w:rFonts w:ascii="メイリオ" w:eastAsia="メイリオ" w:hAnsi="メイリオ" w:cs="メイリオ"/>
          <w:color w:val="auto"/>
          <w:sz w:val="22"/>
          <w:szCs w:val="22"/>
        </w:rPr>
      </w:pPr>
      <w:r w:rsidRPr="00C00AA4">
        <w:rPr>
          <w:rFonts w:ascii="メイリオ" w:eastAsia="メイリオ" w:hAnsi="メイリオ" w:cs="メイリオ" w:hint="eastAsia"/>
          <w:color w:val="auto"/>
          <w:sz w:val="22"/>
          <w:szCs w:val="22"/>
        </w:rPr>
        <w:t>研究課題名：</w:t>
      </w:r>
      <w:r w:rsidR="009166D6" w:rsidRPr="009166D6">
        <w:rPr>
          <w:rFonts w:ascii="メイリオ" w:eastAsia="メイリオ" w:hAnsi="メイリオ" w:cs="メイリオ" w:hint="eastAsia"/>
          <w:color w:val="auto"/>
          <w:sz w:val="22"/>
          <w:szCs w:val="22"/>
        </w:rPr>
        <w:t>腎癌の発症リスク因子における疫学調査および臨床・病理学的アウトカムの網羅解析</w:t>
      </w:r>
    </w:p>
    <w:p w:rsidR="00B466CB" w:rsidRPr="00C00AA4" w:rsidRDefault="00B466CB" w:rsidP="00B466CB">
      <w:pPr>
        <w:pStyle w:val="Default"/>
        <w:spacing w:line="320" w:lineRule="exact"/>
        <w:ind w:right="716" w:firstLineChars="100" w:firstLine="220"/>
        <w:rPr>
          <w:rFonts w:ascii="メイリオ" w:eastAsia="メイリオ" w:hAnsi="メイリオ" w:cs="メイリオ"/>
          <w:color w:val="auto"/>
          <w:sz w:val="22"/>
          <w:szCs w:val="22"/>
        </w:rPr>
      </w:pPr>
    </w:p>
    <w:p w:rsidR="00467027" w:rsidRPr="00C00AA4" w:rsidRDefault="00467027" w:rsidP="00467027">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r w:rsidRPr="00C00AA4">
        <w:rPr>
          <w:rFonts w:ascii="メイリオ" w:eastAsia="メイリオ" w:hAnsi="メイリオ" w:cs="メイリオ" w:hint="eastAsia"/>
          <w:kern w:val="0"/>
          <w:sz w:val="22"/>
          <w:szCs w:val="22"/>
        </w:rPr>
        <w:t>この研究では</w:t>
      </w:r>
      <w:r w:rsidRPr="00C00AA4">
        <w:rPr>
          <w:rFonts w:ascii="メイリオ" w:eastAsia="メイリオ" w:hAnsi="メイリオ" w:cs="メイリオ" w:hint="eastAsia"/>
          <w:sz w:val="22"/>
          <w:szCs w:val="22"/>
        </w:rPr>
        <w:t>当院泌尿器科で</w:t>
      </w:r>
      <w:r w:rsidR="009223B6">
        <w:rPr>
          <w:rFonts w:ascii="メイリオ" w:eastAsia="メイリオ" w:hAnsi="メイリオ" w:cs="メイリオ" w:hint="eastAsia"/>
          <w:sz w:val="22"/>
          <w:szCs w:val="22"/>
        </w:rPr>
        <w:t>診断・</w:t>
      </w:r>
      <w:r w:rsidRPr="00C00AA4">
        <w:rPr>
          <w:rFonts w:ascii="メイリオ" w:eastAsia="メイリオ" w:hAnsi="メイリオ" w:cs="メイリオ" w:hint="eastAsia"/>
          <w:sz w:val="22"/>
          <w:szCs w:val="22"/>
        </w:rPr>
        <w:t>治療された</w:t>
      </w:r>
      <w:r w:rsidR="009223B6">
        <w:rPr>
          <w:rFonts w:ascii="メイリオ" w:eastAsia="メイリオ" w:hAnsi="メイリオ" w:cs="メイリオ" w:hint="eastAsia"/>
          <w:sz w:val="22"/>
          <w:szCs w:val="22"/>
        </w:rPr>
        <w:t>腎</w:t>
      </w:r>
      <w:r w:rsidRPr="00C00AA4">
        <w:rPr>
          <w:rFonts w:ascii="メイリオ" w:eastAsia="メイリオ" w:hAnsi="メイリオ" w:cs="メイリオ" w:hint="eastAsia"/>
          <w:sz w:val="22"/>
          <w:szCs w:val="22"/>
        </w:rPr>
        <w:t>癌患者さんの</w:t>
      </w:r>
      <w:r w:rsidRPr="00C00AA4">
        <w:rPr>
          <w:rFonts w:ascii="メイリオ" w:eastAsia="メイリオ" w:hAnsi="メイリオ" w:cs="メイリオ" w:hint="eastAsia"/>
          <w:kern w:val="0"/>
          <w:sz w:val="22"/>
          <w:szCs w:val="22"/>
        </w:rPr>
        <w:t>これまでの診療データを元に，</w:t>
      </w:r>
      <w:r w:rsidR="009223B6" w:rsidRPr="009223B6">
        <w:rPr>
          <w:rFonts w:ascii="メイリオ" w:eastAsia="メイリオ" w:hAnsi="メイリオ" w:cs="メイリオ" w:hint="eastAsia"/>
          <w:kern w:val="0"/>
          <w:sz w:val="22"/>
          <w:szCs w:val="22"/>
        </w:rPr>
        <w:t>疫学調査および臨床病理学的な検証</w:t>
      </w:r>
      <w:r w:rsidR="009223B6">
        <w:rPr>
          <w:rFonts w:ascii="メイリオ" w:eastAsia="メイリオ" w:hAnsi="メイリオ" w:cs="メイリオ" w:hint="eastAsia"/>
          <w:kern w:val="0"/>
          <w:sz w:val="22"/>
          <w:szCs w:val="22"/>
        </w:rPr>
        <w:t>を行う</w:t>
      </w:r>
      <w:r w:rsidRPr="00C00AA4">
        <w:rPr>
          <w:rFonts w:ascii="メイリオ" w:eastAsia="メイリオ" w:hAnsi="メイリオ" w:cs="メイリオ" w:hint="eastAsia"/>
          <w:kern w:val="0"/>
          <w:sz w:val="22"/>
          <w:szCs w:val="22"/>
        </w:rPr>
        <w:t>ことを目的としています。</w:t>
      </w:r>
    </w:p>
    <w:p w:rsidR="00B466CB" w:rsidRPr="00C00AA4" w:rsidRDefault="00B466CB" w:rsidP="00B466CB">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p>
    <w:p w:rsidR="00B466CB" w:rsidRPr="00C00AA4" w:rsidRDefault="0059127B" w:rsidP="00B466CB">
      <w:pPr>
        <w:autoSpaceDE w:val="0"/>
        <w:autoSpaceDN w:val="0"/>
        <w:adjustRightInd w:val="0"/>
        <w:spacing w:line="480" w:lineRule="exact"/>
        <w:jc w:val="left"/>
        <w:rPr>
          <w:rFonts w:ascii="メイリオ" w:eastAsia="メイリオ" w:hAnsi="メイリオ" w:cs="メイリオ"/>
          <w:kern w:val="0"/>
          <w:sz w:val="28"/>
          <w:szCs w:val="28"/>
        </w:rPr>
      </w:pPr>
      <w:r w:rsidRPr="00C00AA4">
        <w:rPr>
          <w:rFonts w:ascii="メイリオ" w:eastAsia="メイリオ" w:hAnsi="メイリオ" w:cs="メイリオ" w:hint="eastAsia"/>
          <w:kern w:val="0"/>
          <w:sz w:val="28"/>
          <w:szCs w:val="28"/>
        </w:rPr>
        <w:t>３</w:t>
      </w:r>
      <w:r w:rsidR="00B466CB" w:rsidRPr="00C00AA4">
        <w:rPr>
          <w:rFonts w:ascii="メイリオ" w:eastAsia="メイリオ" w:hAnsi="メイリオ" w:cs="メイリオ" w:hint="eastAsia"/>
          <w:kern w:val="0"/>
          <w:sz w:val="28"/>
          <w:szCs w:val="28"/>
        </w:rPr>
        <w:t>．研究の方法について</w:t>
      </w:r>
    </w:p>
    <w:p w:rsidR="00B466CB" w:rsidRPr="00C00AA4" w:rsidRDefault="00B466CB" w:rsidP="009223B6">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r w:rsidRPr="00C00AA4">
        <w:rPr>
          <w:rFonts w:ascii="メイリオ" w:eastAsia="メイリオ" w:hAnsi="メイリオ" w:cs="メイリオ" w:hint="eastAsia"/>
          <w:kern w:val="0"/>
          <w:sz w:val="22"/>
          <w:szCs w:val="22"/>
        </w:rPr>
        <w:t>この研究では，</w:t>
      </w:r>
      <w:r w:rsidR="00467027" w:rsidRPr="00C00AA4">
        <w:rPr>
          <w:rFonts w:ascii="メイリオ" w:eastAsia="メイリオ" w:hAnsi="メイリオ" w:cs="メイリオ" w:hint="eastAsia"/>
          <w:kern w:val="0"/>
          <w:sz w:val="22"/>
          <w:szCs w:val="22"/>
        </w:rPr>
        <w:t>201</w:t>
      </w:r>
      <w:r w:rsidR="009223B6">
        <w:rPr>
          <w:rFonts w:ascii="メイリオ" w:eastAsia="メイリオ" w:hAnsi="メイリオ" w:cs="メイリオ" w:hint="eastAsia"/>
          <w:kern w:val="0"/>
          <w:sz w:val="22"/>
          <w:szCs w:val="22"/>
        </w:rPr>
        <w:t>8</w:t>
      </w:r>
      <w:r w:rsidRPr="00C00AA4">
        <w:rPr>
          <w:rFonts w:ascii="メイリオ" w:eastAsia="メイリオ" w:hAnsi="メイリオ" w:cs="メイリオ" w:hint="eastAsia"/>
          <w:kern w:val="0"/>
          <w:sz w:val="22"/>
          <w:szCs w:val="22"/>
        </w:rPr>
        <w:t>年</w:t>
      </w:r>
      <w:r w:rsidR="0081531B">
        <w:rPr>
          <w:rFonts w:ascii="メイリオ" w:eastAsia="メイリオ" w:hAnsi="メイリオ" w:cs="メイリオ" w:hint="eastAsia"/>
          <w:kern w:val="0"/>
          <w:sz w:val="22"/>
          <w:szCs w:val="22"/>
        </w:rPr>
        <w:t>8</w:t>
      </w:r>
      <w:r w:rsidRPr="00C00AA4">
        <w:rPr>
          <w:rFonts w:ascii="メイリオ" w:eastAsia="メイリオ" w:hAnsi="メイリオ" w:cs="メイリオ" w:hint="eastAsia"/>
          <w:kern w:val="0"/>
          <w:sz w:val="22"/>
          <w:szCs w:val="22"/>
        </w:rPr>
        <w:t>月</w:t>
      </w:r>
      <w:r w:rsidR="00467027" w:rsidRPr="00C00AA4">
        <w:rPr>
          <w:rFonts w:ascii="メイリオ" w:eastAsia="メイリオ" w:hAnsi="メイリオ" w:cs="メイリオ" w:hint="eastAsia"/>
          <w:kern w:val="0"/>
          <w:sz w:val="22"/>
          <w:szCs w:val="22"/>
        </w:rPr>
        <w:t>31日</w:t>
      </w:r>
      <w:r w:rsidRPr="00C00AA4">
        <w:rPr>
          <w:rFonts w:ascii="メイリオ" w:eastAsia="メイリオ" w:hAnsi="メイリオ" w:cs="メイリオ" w:hint="eastAsia"/>
          <w:kern w:val="0"/>
          <w:sz w:val="22"/>
          <w:szCs w:val="22"/>
        </w:rPr>
        <w:t>までに当院</w:t>
      </w:r>
      <w:r w:rsidR="00467027" w:rsidRPr="00C00AA4">
        <w:rPr>
          <w:rFonts w:ascii="メイリオ" w:eastAsia="メイリオ" w:hAnsi="メイリオ" w:cs="メイリオ" w:hint="eastAsia"/>
          <w:kern w:val="0"/>
          <w:sz w:val="22"/>
          <w:szCs w:val="22"/>
        </w:rPr>
        <w:t>泌尿器</w:t>
      </w:r>
      <w:r w:rsidRPr="00C00AA4">
        <w:rPr>
          <w:rFonts w:ascii="メイリオ" w:eastAsia="メイリオ" w:hAnsi="メイリオ" w:cs="メイリオ" w:hint="eastAsia"/>
          <w:kern w:val="0"/>
          <w:sz w:val="22"/>
          <w:szCs w:val="22"/>
        </w:rPr>
        <w:t>科で</w:t>
      </w:r>
      <w:r w:rsidR="009223B6">
        <w:rPr>
          <w:rFonts w:ascii="メイリオ" w:eastAsia="メイリオ" w:hAnsi="メイリオ" w:cs="メイリオ" w:hint="eastAsia"/>
          <w:kern w:val="0"/>
          <w:sz w:val="22"/>
          <w:szCs w:val="22"/>
        </w:rPr>
        <w:t>診断または治療</w:t>
      </w:r>
      <w:r w:rsidR="00467027" w:rsidRPr="00C00AA4">
        <w:rPr>
          <w:rFonts w:ascii="メイリオ" w:eastAsia="メイリオ" w:hAnsi="メイリオ" w:cs="メイリオ" w:hint="eastAsia"/>
          <w:sz w:val="22"/>
          <w:szCs w:val="22"/>
        </w:rPr>
        <w:t>を受けた</w:t>
      </w:r>
      <w:r w:rsidR="009223B6">
        <w:rPr>
          <w:rFonts w:ascii="メイリオ" w:eastAsia="メイリオ" w:hAnsi="メイリオ" w:cs="メイリオ" w:hint="eastAsia"/>
          <w:sz w:val="22"/>
          <w:szCs w:val="22"/>
        </w:rPr>
        <w:t>腎</w:t>
      </w:r>
      <w:r w:rsidR="00467027" w:rsidRPr="00C00AA4">
        <w:rPr>
          <w:rFonts w:ascii="メイリオ" w:eastAsia="メイリオ" w:hAnsi="メイリオ" w:cs="メイリオ" w:hint="eastAsia"/>
          <w:sz w:val="22"/>
          <w:szCs w:val="22"/>
        </w:rPr>
        <w:t>癌</w:t>
      </w:r>
      <w:r w:rsidRPr="00C00AA4">
        <w:rPr>
          <w:rFonts w:ascii="メイリオ" w:eastAsia="メイリオ" w:hAnsi="メイリオ" w:cs="メイリオ" w:hint="eastAsia"/>
          <w:kern w:val="0"/>
          <w:sz w:val="22"/>
          <w:szCs w:val="22"/>
        </w:rPr>
        <w:t>患者さんについて，診療のときに検査した</w:t>
      </w:r>
      <w:r w:rsidR="00467027" w:rsidRPr="00C00AA4">
        <w:rPr>
          <w:rFonts w:ascii="メイリオ" w:eastAsia="メイリオ" w:hAnsi="メイリオ" w:cs="メイリオ" w:hint="eastAsia"/>
          <w:sz w:val="22"/>
          <w:szCs w:val="22"/>
        </w:rPr>
        <w:t>診療情報</w:t>
      </w:r>
      <w:r w:rsidR="00467027" w:rsidRPr="00C00AA4">
        <w:rPr>
          <w:rFonts w:ascii="メイリオ" w:eastAsia="メイリオ" w:hAnsi="メイリオ" w:cs="メイリオ" w:hint="eastAsia"/>
          <w:kern w:val="0"/>
          <w:sz w:val="22"/>
          <w:szCs w:val="22"/>
        </w:rPr>
        <w:t>のデータを利用させて頂きます。</w:t>
      </w:r>
      <w:r w:rsidRPr="00C00AA4">
        <w:rPr>
          <w:rFonts w:ascii="メイリオ" w:eastAsia="メイリオ" w:hAnsi="メイリオ" w:cs="メイリオ" w:hint="eastAsia"/>
          <w:kern w:val="0"/>
          <w:sz w:val="22"/>
          <w:szCs w:val="22"/>
        </w:rPr>
        <w:t>そのときに患者さんのお名前などの個人情報を削除します。この後，必要なデータをまとめ，</w:t>
      </w:r>
      <w:r w:rsidR="00467027" w:rsidRPr="00C00AA4">
        <w:rPr>
          <w:rFonts w:ascii="メイリオ" w:eastAsia="メイリオ" w:hAnsi="メイリオ" w:cs="メイリオ" w:hint="eastAsia"/>
          <w:kern w:val="0"/>
          <w:sz w:val="22"/>
          <w:szCs w:val="22"/>
        </w:rPr>
        <w:t>解析</w:t>
      </w:r>
      <w:r w:rsidRPr="00C00AA4">
        <w:rPr>
          <w:rFonts w:ascii="メイリオ" w:eastAsia="メイリオ" w:hAnsi="メイリオ" w:cs="メイリオ" w:hint="eastAsia"/>
          <w:kern w:val="0"/>
          <w:sz w:val="22"/>
          <w:szCs w:val="22"/>
        </w:rPr>
        <w:t>を行います。</w:t>
      </w:r>
      <w:r w:rsidR="00E448C0" w:rsidRPr="00C00AA4">
        <w:rPr>
          <w:rFonts w:ascii="メイリオ" w:eastAsia="メイリオ" w:hAnsi="メイリオ" w:cs="メイリオ" w:hint="eastAsia"/>
          <w:kern w:val="0"/>
          <w:sz w:val="22"/>
          <w:szCs w:val="22"/>
        </w:rPr>
        <w:t>【</w:t>
      </w:r>
      <w:r w:rsidR="00467027" w:rsidRPr="00C00AA4">
        <w:rPr>
          <w:rFonts w:ascii="メイリオ" w:eastAsia="メイリオ" w:hAnsi="メイリオ" w:cs="メイリオ" w:hint="eastAsia"/>
          <w:kern w:val="0"/>
          <w:sz w:val="22"/>
          <w:szCs w:val="22"/>
        </w:rPr>
        <w:t>解析</w:t>
      </w:r>
      <w:r w:rsidR="00E448C0" w:rsidRPr="00C00AA4">
        <w:rPr>
          <w:rFonts w:ascii="メイリオ" w:eastAsia="メイリオ" w:hAnsi="メイリオ" w:cs="メイリオ" w:hint="eastAsia"/>
          <w:kern w:val="0"/>
          <w:sz w:val="22"/>
          <w:szCs w:val="22"/>
        </w:rPr>
        <w:t>方法</w:t>
      </w:r>
      <w:r w:rsidR="00467027" w:rsidRPr="00C00AA4">
        <w:rPr>
          <w:rFonts w:ascii="メイリオ" w:eastAsia="メイリオ" w:hAnsi="メイリオ" w:cs="メイリオ" w:hint="eastAsia"/>
          <w:kern w:val="0"/>
          <w:sz w:val="22"/>
          <w:szCs w:val="22"/>
        </w:rPr>
        <w:t>；</w:t>
      </w:r>
      <w:r w:rsidR="00AF57AD" w:rsidRPr="00AF57AD">
        <w:rPr>
          <w:rFonts w:ascii="メイリオ" w:eastAsia="メイリオ" w:hAnsi="メイリオ"/>
          <w:sz w:val="22"/>
          <w:szCs w:val="22"/>
          <w:lang w:val="it-IT"/>
        </w:rPr>
        <w:t>logistic regression models</w:t>
      </w:r>
      <w:r w:rsidR="001E2FB2" w:rsidRPr="00C00AA4">
        <w:rPr>
          <w:rFonts w:ascii="メイリオ" w:eastAsia="メイリオ" w:hAnsi="メイリオ" w:hint="eastAsia"/>
          <w:sz w:val="22"/>
          <w:szCs w:val="22"/>
        </w:rPr>
        <w:t>など</w:t>
      </w:r>
      <w:r w:rsidR="00E448C0" w:rsidRPr="00C00AA4">
        <w:rPr>
          <w:rFonts w:ascii="メイリオ" w:eastAsia="メイリオ" w:hAnsi="メイリオ" w:cs="メイリオ" w:hint="eastAsia"/>
          <w:kern w:val="0"/>
          <w:sz w:val="22"/>
          <w:szCs w:val="22"/>
        </w:rPr>
        <w:t>】</w:t>
      </w:r>
      <w:r w:rsidRPr="00C00AA4">
        <w:rPr>
          <w:rFonts w:ascii="メイリオ" w:eastAsia="メイリオ" w:hAnsi="メイリオ" w:cs="メイリオ" w:hint="eastAsia"/>
          <w:kern w:val="0"/>
          <w:sz w:val="22"/>
          <w:szCs w:val="22"/>
        </w:rPr>
        <w:t>集めたデータは学会や論文などに発表される事がありますが，個人情報が公表されることはありません。</w:t>
      </w:r>
    </w:p>
    <w:p w:rsidR="00E46E22" w:rsidRPr="00C00AA4" w:rsidRDefault="00E46E22" w:rsidP="00E46E22">
      <w:pPr>
        <w:autoSpaceDE w:val="0"/>
        <w:autoSpaceDN w:val="0"/>
        <w:adjustRightInd w:val="0"/>
        <w:spacing w:line="320" w:lineRule="exact"/>
        <w:jc w:val="left"/>
        <w:rPr>
          <w:rFonts w:ascii="メイリオ" w:eastAsia="メイリオ" w:hAnsi="メイリオ" w:cs="メイリオ"/>
          <w:kern w:val="0"/>
          <w:sz w:val="28"/>
          <w:szCs w:val="28"/>
        </w:rPr>
      </w:pPr>
    </w:p>
    <w:p w:rsidR="00E46E22" w:rsidRPr="00C00AA4" w:rsidRDefault="00E46E22" w:rsidP="00E46E22">
      <w:pPr>
        <w:autoSpaceDE w:val="0"/>
        <w:autoSpaceDN w:val="0"/>
        <w:adjustRightInd w:val="0"/>
        <w:spacing w:line="320" w:lineRule="exact"/>
        <w:jc w:val="left"/>
        <w:rPr>
          <w:rFonts w:ascii="メイリオ" w:eastAsia="メイリオ" w:hAnsi="メイリオ" w:cs="メイリオ"/>
          <w:kern w:val="0"/>
          <w:sz w:val="28"/>
          <w:szCs w:val="28"/>
        </w:rPr>
      </w:pPr>
      <w:r w:rsidRPr="00C00AA4">
        <w:rPr>
          <w:rFonts w:ascii="メイリオ" w:eastAsia="メイリオ" w:hAnsi="メイリオ" w:cs="メイリオ" w:hint="eastAsia"/>
          <w:kern w:val="0"/>
          <w:sz w:val="28"/>
          <w:szCs w:val="28"/>
        </w:rPr>
        <w:lastRenderedPageBreak/>
        <w:t>４．研究期間</w:t>
      </w:r>
    </w:p>
    <w:p w:rsidR="00E46E22" w:rsidRPr="00C00AA4" w:rsidRDefault="00E46E22" w:rsidP="00E46E22">
      <w:pPr>
        <w:autoSpaceDE w:val="0"/>
        <w:autoSpaceDN w:val="0"/>
        <w:adjustRightInd w:val="0"/>
        <w:spacing w:line="320" w:lineRule="exact"/>
        <w:ind w:firstLineChars="100" w:firstLine="220"/>
        <w:jc w:val="left"/>
        <w:rPr>
          <w:rFonts w:ascii="メイリオ" w:eastAsia="メイリオ" w:hAnsi="メイリオ" w:cs="メイリオ"/>
          <w:kern w:val="0"/>
          <w:sz w:val="28"/>
          <w:szCs w:val="28"/>
        </w:rPr>
      </w:pPr>
      <w:r w:rsidRPr="00C00AA4">
        <w:rPr>
          <w:rFonts w:ascii="メイリオ" w:eastAsia="メイリオ" w:hAnsi="メイリオ" w:cs="メイリオ" w:hint="eastAsia"/>
          <w:kern w:val="0"/>
          <w:sz w:val="22"/>
          <w:szCs w:val="22"/>
        </w:rPr>
        <w:t>この研究の期間は，</w:t>
      </w:r>
      <w:r w:rsidR="001E2FB2" w:rsidRPr="00C00AA4">
        <w:rPr>
          <w:rFonts w:ascii="メイリオ" w:eastAsia="メイリオ" w:hAnsi="メイリオ" w:cs="メイリオ" w:hint="eastAsia"/>
          <w:kern w:val="0"/>
          <w:sz w:val="22"/>
          <w:szCs w:val="22"/>
        </w:rPr>
        <w:t>金沢大学医学倫理委員会の承認日</w:t>
      </w:r>
      <w:r w:rsidRPr="00C00AA4">
        <w:rPr>
          <w:rFonts w:ascii="メイリオ" w:eastAsia="メイリオ" w:hAnsi="メイリオ" w:cs="メイリオ" w:hint="eastAsia"/>
          <w:kern w:val="0"/>
          <w:sz w:val="22"/>
          <w:szCs w:val="22"/>
        </w:rPr>
        <w:t>から</w:t>
      </w:r>
      <w:r w:rsidR="001E2FB2" w:rsidRPr="00C00AA4">
        <w:rPr>
          <w:rFonts w:ascii="メイリオ" w:eastAsia="メイリオ" w:hAnsi="メイリオ" w:cs="メイリオ" w:hint="eastAsia"/>
          <w:kern w:val="0"/>
          <w:sz w:val="22"/>
          <w:szCs w:val="22"/>
        </w:rPr>
        <w:t>202</w:t>
      </w:r>
      <w:r w:rsidR="00AF57AD">
        <w:rPr>
          <w:rFonts w:ascii="メイリオ" w:eastAsia="メイリオ" w:hAnsi="メイリオ" w:cs="メイリオ"/>
          <w:kern w:val="0"/>
          <w:sz w:val="22"/>
          <w:szCs w:val="22"/>
        </w:rPr>
        <w:t>1</w:t>
      </w:r>
      <w:r w:rsidR="001E2FB2" w:rsidRPr="00C00AA4">
        <w:rPr>
          <w:rFonts w:ascii="メイリオ" w:eastAsia="メイリオ" w:hAnsi="メイリオ" w:cs="メイリオ" w:hint="eastAsia"/>
          <w:kern w:val="0"/>
          <w:sz w:val="22"/>
          <w:szCs w:val="22"/>
        </w:rPr>
        <w:t>年3月31日</w:t>
      </w:r>
      <w:r w:rsidRPr="00C00AA4">
        <w:rPr>
          <w:rFonts w:ascii="メイリオ" w:eastAsia="メイリオ" w:hAnsi="メイリオ" w:cs="メイリオ" w:hint="eastAsia"/>
          <w:kern w:val="0"/>
          <w:sz w:val="22"/>
          <w:szCs w:val="22"/>
        </w:rPr>
        <w:t>までです。</w:t>
      </w:r>
    </w:p>
    <w:p w:rsidR="00E46E22" w:rsidRPr="00C00AA4" w:rsidRDefault="00E46E22" w:rsidP="00B466CB">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p>
    <w:p w:rsidR="00F42124" w:rsidRPr="00C00AA4" w:rsidRDefault="00CA1BF0" w:rsidP="00F42124">
      <w:pPr>
        <w:autoSpaceDE w:val="0"/>
        <w:autoSpaceDN w:val="0"/>
        <w:adjustRightInd w:val="0"/>
        <w:spacing w:line="320" w:lineRule="exact"/>
        <w:jc w:val="left"/>
        <w:rPr>
          <w:rFonts w:ascii="メイリオ" w:eastAsia="メイリオ" w:hAnsi="メイリオ" w:cs="メイリオ"/>
          <w:kern w:val="0"/>
          <w:sz w:val="28"/>
          <w:szCs w:val="28"/>
        </w:rPr>
      </w:pPr>
      <w:r w:rsidRPr="00C00AA4">
        <w:rPr>
          <w:rFonts w:ascii="メイリオ" w:eastAsia="メイリオ" w:hAnsi="メイリオ" w:cs="メイリオ" w:hint="eastAsia"/>
          <w:kern w:val="0"/>
          <w:sz w:val="28"/>
          <w:szCs w:val="28"/>
        </w:rPr>
        <w:t>５</w:t>
      </w:r>
      <w:r w:rsidR="00F42124" w:rsidRPr="00C00AA4">
        <w:rPr>
          <w:rFonts w:ascii="メイリオ" w:eastAsia="メイリオ" w:hAnsi="メイリオ" w:cs="メイリオ" w:hint="eastAsia"/>
          <w:kern w:val="0"/>
          <w:sz w:val="28"/>
          <w:szCs w:val="28"/>
        </w:rPr>
        <w:t>．研究に用いる試料・情報の種類</w:t>
      </w:r>
    </w:p>
    <w:p w:rsidR="00CA1BF0" w:rsidRPr="00C00AA4" w:rsidRDefault="00AF57AD" w:rsidP="00AF57AD">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r w:rsidRPr="00AF57AD">
        <w:rPr>
          <w:rFonts w:ascii="メイリオ" w:eastAsia="メイリオ" w:hAnsi="メイリオ" w:cs="メイリオ" w:hint="eastAsia"/>
          <w:kern w:val="0"/>
          <w:sz w:val="22"/>
          <w:szCs w:val="22"/>
        </w:rPr>
        <w:t>患者背景</w:t>
      </w:r>
      <w:r>
        <w:rPr>
          <w:rFonts w:ascii="メイリオ" w:eastAsia="メイリオ" w:hAnsi="メイリオ" w:cs="メイリオ" w:hint="eastAsia"/>
          <w:kern w:val="0"/>
          <w:sz w:val="22"/>
          <w:szCs w:val="22"/>
        </w:rPr>
        <w:t>（</w:t>
      </w:r>
      <w:r w:rsidRPr="009223B6">
        <w:rPr>
          <w:rFonts w:ascii="メイリオ" w:eastAsia="メイリオ" w:hAnsi="メイリオ" w:cs="メイリオ" w:hint="eastAsia"/>
          <w:sz w:val="22"/>
          <w:szCs w:val="22"/>
        </w:rPr>
        <w:t>年齢</w:t>
      </w:r>
      <w:r>
        <w:rPr>
          <w:rFonts w:ascii="メイリオ" w:eastAsia="メイリオ" w:hAnsi="メイリオ" w:cs="メイリオ" w:hint="eastAsia"/>
          <w:sz w:val="22"/>
          <w:szCs w:val="22"/>
        </w:rPr>
        <w:t>，</w:t>
      </w:r>
      <w:r w:rsidRPr="009223B6">
        <w:rPr>
          <w:rFonts w:ascii="メイリオ" w:eastAsia="メイリオ" w:hAnsi="メイリオ" w:cs="メイリオ" w:hint="eastAsia"/>
          <w:sz w:val="22"/>
          <w:szCs w:val="22"/>
        </w:rPr>
        <w:t>性別</w:t>
      </w:r>
      <w:r>
        <w:rPr>
          <w:rFonts w:ascii="メイリオ" w:eastAsia="メイリオ" w:hAnsi="メイリオ" w:cs="メイリオ" w:hint="eastAsia"/>
          <w:sz w:val="22"/>
          <w:szCs w:val="22"/>
        </w:rPr>
        <w:t>，</w:t>
      </w:r>
      <w:r w:rsidRPr="009223B6">
        <w:rPr>
          <w:rFonts w:ascii="メイリオ" w:eastAsia="メイリオ" w:hAnsi="メイリオ" w:cs="メイリオ" w:hint="eastAsia"/>
          <w:sz w:val="22"/>
          <w:szCs w:val="22"/>
        </w:rPr>
        <w:t>高血圧の有無、高血圧治療歴</w:t>
      </w:r>
      <w:r>
        <w:rPr>
          <w:rFonts w:ascii="メイリオ" w:eastAsia="メイリオ" w:hAnsi="メイリオ" w:cs="メイリオ" w:hint="eastAsia"/>
          <w:sz w:val="22"/>
          <w:szCs w:val="22"/>
        </w:rPr>
        <w:t>，</w:t>
      </w:r>
      <w:r w:rsidRPr="009223B6">
        <w:rPr>
          <w:rFonts w:ascii="メイリオ" w:eastAsia="メイリオ" w:hAnsi="メイリオ" w:cs="メイリオ" w:hint="eastAsia"/>
          <w:sz w:val="22"/>
          <w:szCs w:val="22"/>
        </w:rPr>
        <w:t>糖尿病の有無</w:t>
      </w:r>
      <w:r>
        <w:rPr>
          <w:rFonts w:ascii="メイリオ" w:eastAsia="メイリオ" w:hAnsi="メイリオ" w:cs="メイリオ" w:hint="eastAsia"/>
          <w:sz w:val="22"/>
          <w:szCs w:val="22"/>
        </w:rPr>
        <w:t>，</w:t>
      </w:r>
      <w:r w:rsidRPr="009223B6">
        <w:rPr>
          <w:rFonts w:ascii="メイリオ" w:eastAsia="メイリオ" w:hAnsi="メイリオ" w:cs="メイリオ" w:hint="eastAsia"/>
          <w:sz w:val="22"/>
          <w:szCs w:val="22"/>
        </w:rPr>
        <w:t>糖尿病治療歴</w:t>
      </w:r>
      <w:r>
        <w:rPr>
          <w:rFonts w:ascii="メイリオ" w:eastAsia="メイリオ" w:hAnsi="メイリオ" w:cs="メイリオ" w:hint="eastAsia"/>
          <w:sz w:val="22"/>
          <w:szCs w:val="22"/>
        </w:rPr>
        <w:t>，</w:t>
      </w:r>
      <w:r w:rsidRPr="009223B6">
        <w:rPr>
          <w:rFonts w:ascii="メイリオ" w:eastAsia="メイリオ" w:hAnsi="メイリオ" w:cs="メイリオ" w:hint="eastAsia"/>
          <w:sz w:val="22"/>
          <w:szCs w:val="22"/>
        </w:rPr>
        <w:t>ウイルス性肝炎の有無</w:t>
      </w:r>
      <w:r>
        <w:rPr>
          <w:rFonts w:ascii="メイリオ" w:eastAsia="メイリオ" w:hAnsi="メイリオ" w:cs="メイリオ" w:hint="eastAsia"/>
          <w:sz w:val="22"/>
          <w:szCs w:val="22"/>
        </w:rPr>
        <w:t>，</w:t>
      </w:r>
      <w:r w:rsidRPr="009223B6">
        <w:rPr>
          <w:rFonts w:ascii="メイリオ" w:eastAsia="メイリオ" w:hAnsi="メイリオ" w:cs="メイリオ" w:hint="eastAsia"/>
          <w:sz w:val="22"/>
          <w:szCs w:val="22"/>
        </w:rPr>
        <w:t>喫煙歴</w:t>
      </w:r>
      <w:r>
        <w:rPr>
          <w:rFonts w:ascii="メイリオ" w:eastAsia="メイリオ" w:hAnsi="メイリオ" w:cs="メイリオ" w:hint="eastAsia"/>
          <w:sz w:val="22"/>
          <w:szCs w:val="22"/>
        </w:rPr>
        <w:t>，</w:t>
      </w:r>
      <w:r w:rsidRPr="009223B6">
        <w:rPr>
          <w:rFonts w:ascii="メイリオ" w:eastAsia="メイリオ" w:hAnsi="メイリオ" w:cs="メイリオ" w:hint="eastAsia"/>
          <w:sz w:val="22"/>
          <w:szCs w:val="22"/>
        </w:rPr>
        <w:t>飲酒歴</w:t>
      </w:r>
      <w:r>
        <w:rPr>
          <w:rFonts w:ascii="メイリオ" w:eastAsia="メイリオ" w:hAnsi="メイリオ" w:cs="メイリオ" w:hint="eastAsia"/>
          <w:sz w:val="22"/>
          <w:szCs w:val="22"/>
        </w:rPr>
        <w:t>，</w:t>
      </w:r>
      <w:r w:rsidRPr="009223B6">
        <w:rPr>
          <w:rFonts w:ascii="メイリオ" w:eastAsia="メイリオ" w:hAnsi="メイリオ" w:cs="メイリオ" w:hint="eastAsia"/>
          <w:sz w:val="22"/>
          <w:szCs w:val="22"/>
        </w:rPr>
        <w:t>家族歴</w:t>
      </w:r>
      <w:r>
        <w:rPr>
          <w:rFonts w:ascii="メイリオ" w:eastAsia="メイリオ" w:hAnsi="メイリオ" w:cs="メイリオ" w:hint="eastAsia"/>
          <w:sz w:val="22"/>
          <w:szCs w:val="22"/>
        </w:rPr>
        <w:t>，</w:t>
      </w:r>
      <w:r w:rsidRPr="009223B6">
        <w:rPr>
          <w:rFonts w:ascii="メイリオ" w:eastAsia="メイリオ" w:hAnsi="メイリオ" w:cs="メイリオ" w:hint="eastAsia"/>
          <w:sz w:val="22"/>
          <w:szCs w:val="22"/>
        </w:rPr>
        <w:t>身長</w:t>
      </w:r>
      <w:r>
        <w:rPr>
          <w:rFonts w:ascii="メイリオ" w:eastAsia="メイリオ" w:hAnsi="メイリオ" w:cs="メイリオ" w:hint="eastAsia"/>
          <w:sz w:val="22"/>
          <w:szCs w:val="22"/>
        </w:rPr>
        <w:t>，</w:t>
      </w:r>
      <w:r w:rsidRPr="009223B6">
        <w:rPr>
          <w:rFonts w:ascii="メイリオ" w:eastAsia="メイリオ" w:hAnsi="メイリオ" w:cs="メイリオ" w:hint="eastAsia"/>
          <w:sz w:val="22"/>
          <w:szCs w:val="22"/>
        </w:rPr>
        <w:t>体</w:t>
      </w:r>
      <w:r>
        <w:rPr>
          <w:rFonts w:ascii="メイリオ" w:eastAsia="メイリオ" w:hAnsi="メイリオ" w:cs="メイリオ" w:hint="eastAsia"/>
          <w:sz w:val="22"/>
          <w:szCs w:val="22"/>
        </w:rPr>
        <w:t>重，</w:t>
      </w:r>
      <w:r w:rsidRPr="009223B6">
        <w:rPr>
          <w:rFonts w:ascii="メイリオ" w:eastAsia="メイリオ" w:hAnsi="メイリオ" w:cs="メイリオ" w:hint="eastAsia"/>
          <w:sz w:val="22"/>
          <w:szCs w:val="22"/>
        </w:rPr>
        <w:t>Body Mass Index</w:t>
      </w:r>
      <w:r>
        <w:rPr>
          <w:rFonts w:ascii="メイリオ" w:eastAsia="メイリオ" w:hAnsi="メイリオ" w:cs="メイリオ" w:hint="eastAsia"/>
          <w:sz w:val="22"/>
          <w:szCs w:val="22"/>
        </w:rPr>
        <w:t>，</w:t>
      </w:r>
      <w:r w:rsidRPr="009223B6">
        <w:rPr>
          <w:rFonts w:ascii="メイリオ" w:eastAsia="メイリオ" w:hAnsi="メイリオ" w:cs="メイリオ" w:hint="eastAsia"/>
          <w:sz w:val="22"/>
          <w:szCs w:val="22"/>
        </w:rPr>
        <w:t>Karnofsky Performance Status</w:t>
      </w:r>
      <w:r w:rsidR="00BD2464">
        <w:rPr>
          <w:rFonts w:ascii="メイリオ" w:eastAsia="メイリオ" w:hAnsi="メイリオ" w:cs="メイリオ" w:hint="eastAsia"/>
          <w:sz w:val="22"/>
          <w:szCs w:val="22"/>
        </w:rPr>
        <w:t>、など</w:t>
      </w:r>
      <w:r>
        <w:rPr>
          <w:rFonts w:ascii="メイリオ" w:eastAsia="メイリオ" w:hAnsi="メイリオ" w:cs="メイリオ" w:hint="eastAsia"/>
          <w:sz w:val="22"/>
          <w:szCs w:val="22"/>
        </w:rPr>
        <w:t>），</w:t>
      </w:r>
      <w:r w:rsidRPr="00AF57AD">
        <w:rPr>
          <w:rFonts w:ascii="メイリオ" w:eastAsia="メイリオ" w:hAnsi="メイリオ" w:cs="メイリオ" w:hint="eastAsia"/>
          <w:kern w:val="0"/>
          <w:sz w:val="22"/>
          <w:szCs w:val="22"/>
        </w:rPr>
        <w:t>腎癌に関する情報</w:t>
      </w:r>
      <w:r>
        <w:rPr>
          <w:rFonts w:ascii="メイリオ" w:eastAsia="メイリオ" w:hAnsi="メイリオ" w:cs="メイリオ" w:hint="eastAsia"/>
          <w:kern w:val="0"/>
          <w:sz w:val="22"/>
          <w:szCs w:val="22"/>
        </w:rPr>
        <w:t>（</w:t>
      </w:r>
      <w:r w:rsidRPr="00AF57AD">
        <w:rPr>
          <w:rFonts w:ascii="メイリオ" w:eastAsia="メイリオ" w:hAnsi="メイリオ" w:cs="メイリオ" w:hint="eastAsia"/>
          <w:kern w:val="0"/>
          <w:sz w:val="22"/>
          <w:szCs w:val="22"/>
        </w:rPr>
        <w:t>腫瘍径</w:t>
      </w:r>
      <w:r>
        <w:rPr>
          <w:rFonts w:ascii="メイリオ" w:eastAsia="メイリオ" w:hAnsi="メイリオ" w:cs="メイリオ" w:hint="eastAsia"/>
          <w:kern w:val="0"/>
          <w:sz w:val="22"/>
          <w:szCs w:val="22"/>
        </w:rPr>
        <w:t>，</w:t>
      </w:r>
      <w:r w:rsidRPr="00AF57AD">
        <w:rPr>
          <w:rFonts w:ascii="メイリオ" w:eastAsia="メイリオ" w:hAnsi="メイリオ" w:cs="メイリオ" w:hint="eastAsia"/>
          <w:kern w:val="0"/>
          <w:sz w:val="22"/>
          <w:szCs w:val="22"/>
        </w:rPr>
        <w:t>臨床病期</w:t>
      </w:r>
      <w:r>
        <w:rPr>
          <w:rFonts w:ascii="メイリオ" w:eastAsia="メイリオ" w:hAnsi="メイリオ" w:cs="メイリオ" w:hint="eastAsia"/>
          <w:kern w:val="0"/>
          <w:sz w:val="22"/>
          <w:szCs w:val="22"/>
        </w:rPr>
        <w:t>，</w:t>
      </w:r>
      <w:r w:rsidRPr="00AF57AD">
        <w:rPr>
          <w:rFonts w:ascii="メイリオ" w:eastAsia="メイリオ" w:hAnsi="メイリオ" w:cs="メイリオ" w:hint="eastAsia"/>
          <w:kern w:val="0"/>
          <w:sz w:val="22"/>
          <w:szCs w:val="22"/>
        </w:rPr>
        <w:t>病理組織診断</w:t>
      </w:r>
      <w:r w:rsidR="00BD2464">
        <w:rPr>
          <w:rFonts w:ascii="メイリオ" w:eastAsia="メイリオ" w:hAnsi="メイリオ" w:cs="メイリオ" w:hint="eastAsia"/>
          <w:kern w:val="0"/>
          <w:sz w:val="22"/>
          <w:szCs w:val="22"/>
        </w:rPr>
        <w:t>、など</w:t>
      </w:r>
      <w:r>
        <w:rPr>
          <w:rFonts w:ascii="メイリオ" w:eastAsia="メイリオ" w:hAnsi="メイリオ" w:cs="メイリオ" w:hint="eastAsia"/>
          <w:kern w:val="0"/>
          <w:sz w:val="22"/>
          <w:szCs w:val="22"/>
        </w:rPr>
        <w:t>），</w:t>
      </w:r>
      <w:r w:rsidRPr="00AF57AD">
        <w:rPr>
          <w:rFonts w:ascii="メイリオ" w:eastAsia="メイリオ" w:hAnsi="メイリオ" w:cs="メイリオ" w:hint="eastAsia"/>
          <w:kern w:val="0"/>
          <w:sz w:val="22"/>
          <w:szCs w:val="22"/>
        </w:rPr>
        <w:t>診断・治療に関する情報</w:t>
      </w:r>
      <w:r>
        <w:rPr>
          <w:rFonts w:ascii="メイリオ" w:eastAsia="メイリオ" w:hAnsi="メイリオ" w:cs="メイリオ" w:hint="eastAsia"/>
          <w:kern w:val="0"/>
          <w:sz w:val="22"/>
          <w:szCs w:val="22"/>
        </w:rPr>
        <w:t>（</w:t>
      </w:r>
      <w:r w:rsidRPr="00AF57AD">
        <w:rPr>
          <w:rFonts w:ascii="メイリオ" w:eastAsia="メイリオ" w:hAnsi="メイリオ" w:cs="メイリオ" w:hint="eastAsia"/>
          <w:kern w:val="0"/>
          <w:sz w:val="22"/>
          <w:szCs w:val="22"/>
        </w:rPr>
        <w:t>診断方法</w:t>
      </w:r>
      <w:r>
        <w:rPr>
          <w:rFonts w:ascii="メイリオ" w:eastAsia="メイリオ" w:hAnsi="メイリオ" w:cs="メイリオ" w:hint="eastAsia"/>
          <w:kern w:val="0"/>
          <w:sz w:val="22"/>
          <w:szCs w:val="22"/>
        </w:rPr>
        <w:t>，</w:t>
      </w:r>
      <w:r w:rsidRPr="00AF57AD">
        <w:rPr>
          <w:rFonts w:ascii="メイリオ" w:eastAsia="メイリオ" w:hAnsi="メイリオ" w:cs="メイリオ" w:hint="eastAsia"/>
          <w:kern w:val="0"/>
          <w:sz w:val="22"/>
          <w:szCs w:val="22"/>
        </w:rPr>
        <w:t>治療方法</w:t>
      </w:r>
      <w:r>
        <w:rPr>
          <w:rFonts w:ascii="メイリオ" w:eastAsia="メイリオ" w:hAnsi="メイリオ" w:cs="メイリオ" w:hint="eastAsia"/>
          <w:kern w:val="0"/>
          <w:sz w:val="22"/>
          <w:szCs w:val="22"/>
        </w:rPr>
        <w:t>，</w:t>
      </w:r>
      <w:r w:rsidRPr="00AF57AD">
        <w:rPr>
          <w:rFonts w:ascii="メイリオ" w:eastAsia="メイリオ" w:hAnsi="メイリオ" w:cs="メイリオ" w:hint="eastAsia"/>
          <w:kern w:val="0"/>
          <w:sz w:val="22"/>
          <w:szCs w:val="22"/>
        </w:rPr>
        <w:t>無病生存期間</w:t>
      </w:r>
      <w:r>
        <w:rPr>
          <w:rFonts w:ascii="メイリオ" w:eastAsia="メイリオ" w:hAnsi="メイリオ" w:cs="メイリオ" w:hint="eastAsia"/>
          <w:kern w:val="0"/>
          <w:sz w:val="22"/>
          <w:szCs w:val="22"/>
        </w:rPr>
        <w:t>，</w:t>
      </w:r>
      <w:r w:rsidRPr="00AF57AD">
        <w:rPr>
          <w:rFonts w:ascii="メイリオ" w:eastAsia="メイリオ" w:hAnsi="メイリオ" w:cs="メイリオ" w:hint="eastAsia"/>
          <w:kern w:val="0"/>
          <w:sz w:val="22"/>
          <w:szCs w:val="22"/>
        </w:rPr>
        <w:t>生存期間</w:t>
      </w:r>
      <w:r>
        <w:rPr>
          <w:rFonts w:ascii="メイリオ" w:eastAsia="メイリオ" w:hAnsi="メイリオ" w:cs="メイリオ" w:hint="eastAsia"/>
          <w:kern w:val="0"/>
          <w:sz w:val="22"/>
          <w:szCs w:val="22"/>
        </w:rPr>
        <w:t>，</w:t>
      </w:r>
      <w:r w:rsidRPr="00AF57AD">
        <w:rPr>
          <w:rFonts w:ascii="メイリオ" w:eastAsia="メイリオ" w:hAnsi="メイリオ" w:cs="メイリオ" w:hint="eastAsia"/>
          <w:kern w:val="0"/>
          <w:sz w:val="22"/>
          <w:szCs w:val="22"/>
        </w:rPr>
        <w:t>血液検査データ（WBC、Neut、Lymp、NLR(Neut/Lymp)、Plt、Hb、LDH、Ca、CRP、など）</w:t>
      </w:r>
      <w:r>
        <w:rPr>
          <w:rFonts w:ascii="メイリオ" w:eastAsia="メイリオ" w:hAnsi="メイリオ" w:cs="メイリオ" w:hint="eastAsia"/>
          <w:kern w:val="0"/>
          <w:sz w:val="22"/>
          <w:szCs w:val="22"/>
        </w:rPr>
        <w:t>）等</w:t>
      </w:r>
    </w:p>
    <w:p w:rsidR="001E2FB2" w:rsidRPr="00C00AA4" w:rsidRDefault="001E2FB2" w:rsidP="001E2FB2">
      <w:pPr>
        <w:autoSpaceDE w:val="0"/>
        <w:autoSpaceDN w:val="0"/>
        <w:adjustRightInd w:val="0"/>
        <w:spacing w:line="320" w:lineRule="exact"/>
        <w:jc w:val="left"/>
        <w:rPr>
          <w:rFonts w:ascii="メイリオ" w:eastAsia="メイリオ" w:hAnsi="メイリオ" w:cs="メイリオ"/>
          <w:kern w:val="0"/>
          <w:sz w:val="28"/>
          <w:szCs w:val="28"/>
        </w:rPr>
      </w:pPr>
    </w:p>
    <w:p w:rsidR="00CA1BF0" w:rsidRPr="00C00AA4" w:rsidRDefault="00CA1BF0" w:rsidP="00CA1BF0">
      <w:pPr>
        <w:autoSpaceDE w:val="0"/>
        <w:autoSpaceDN w:val="0"/>
        <w:adjustRightInd w:val="0"/>
        <w:spacing w:line="320" w:lineRule="exact"/>
        <w:jc w:val="left"/>
        <w:rPr>
          <w:rFonts w:ascii="メイリオ" w:eastAsia="メイリオ" w:hAnsi="メイリオ" w:cs="メイリオ"/>
          <w:kern w:val="0"/>
          <w:sz w:val="28"/>
          <w:szCs w:val="28"/>
        </w:rPr>
      </w:pPr>
      <w:r w:rsidRPr="00C00AA4">
        <w:rPr>
          <w:rFonts w:ascii="メイリオ" w:eastAsia="メイリオ" w:hAnsi="メイリオ" w:cs="メイリオ" w:hint="eastAsia"/>
          <w:kern w:val="0"/>
          <w:sz w:val="28"/>
          <w:szCs w:val="28"/>
        </w:rPr>
        <w:t>６．外部への試料・情報の提供・公表</w:t>
      </w:r>
    </w:p>
    <w:p w:rsidR="0059127B" w:rsidRPr="00C00AA4" w:rsidRDefault="001E2FB2" w:rsidP="00C00AA4">
      <w:pPr>
        <w:autoSpaceDE w:val="0"/>
        <w:autoSpaceDN w:val="0"/>
        <w:adjustRightInd w:val="0"/>
        <w:spacing w:line="480" w:lineRule="exact"/>
        <w:ind w:firstLineChars="100" w:firstLine="220"/>
        <w:jc w:val="left"/>
        <w:rPr>
          <w:rFonts w:ascii="メイリオ" w:eastAsia="メイリオ" w:hAnsi="メイリオ" w:cs="メイリオ"/>
          <w:kern w:val="0"/>
          <w:sz w:val="28"/>
          <w:szCs w:val="28"/>
        </w:rPr>
      </w:pPr>
      <w:r w:rsidRPr="00C00AA4">
        <w:rPr>
          <w:rFonts w:ascii="メイリオ" w:eastAsia="メイリオ" w:hAnsi="メイリオ" w:cs="メイリオ" w:hint="eastAsia"/>
          <w:kern w:val="0"/>
          <w:sz w:val="22"/>
          <w:szCs w:val="22"/>
        </w:rPr>
        <w:t>なし</w:t>
      </w:r>
    </w:p>
    <w:p w:rsidR="00B466CB" w:rsidRPr="00C00AA4" w:rsidRDefault="001B5B94" w:rsidP="00B466CB">
      <w:pPr>
        <w:autoSpaceDE w:val="0"/>
        <w:autoSpaceDN w:val="0"/>
        <w:adjustRightInd w:val="0"/>
        <w:spacing w:line="480" w:lineRule="exact"/>
        <w:jc w:val="left"/>
        <w:rPr>
          <w:rFonts w:ascii="メイリオ" w:eastAsia="メイリオ" w:hAnsi="メイリオ" w:cs="メイリオ"/>
          <w:kern w:val="0"/>
          <w:sz w:val="28"/>
          <w:szCs w:val="28"/>
        </w:rPr>
      </w:pPr>
      <w:r w:rsidRPr="00C00AA4">
        <w:rPr>
          <w:rFonts w:ascii="メイリオ" w:eastAsia="メイリオ" w:hAnsi="メイリオ" w:cs="メイリオ" w:hint="eastAsia"/>
          <w:kern w:val="0"/>
          <w:sz w:val="28"/>
          <w:szCs w:val="28"/>
        </w:rPr>
        <w:t>７</w:t>
      </w:r>
      <w:r w:rsidR="00391425" w:rsidRPr="00C00AA4">
        <w:rPr>
          <w:rFonts w:ascii="メイリオ" w:eastAsia="メイリオ" w:hAnsi="メイリオ" w:cs="メイリオ" w:hint="eastAsia"/>
          <w:kern w:val="0"/>
          <w:sz w:val="28"/>
          <w:szCs w:val="28"/>
        </w:rPr>
        <w:t>．</w:t>
      </w:r>
      <w:r w:rsidR="00B466CB" w:rsidRPr="00C00AA4">
        <w:rPr>
          <w:rFonts w:ascii="メイリオ" w:eastAsia="メイリオ" w:hAnsi="メイリオ" w:cs="メイリオ" w:hint="eastAsia"/>
          <w:kern w:val="0"/>
          <w:sz w:val="28"/>
          <w:szCs w:val="28"/>
        </w:rPr>
        <w:t>予想される利益と不利益について</w:t>
      </w:r>
    </w:p>
    <w:p w:rsidR="00B466CB" w:rsidRPr="00C00AA4" w:rsidRDefault="00B466CB" w:rsidP="00B466CB">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r w:rsidRPr="00C00AA4">
        <w:rPr>
          <w:rFonts w:ascii="メイリオ" w:eastAsia="メイリオ" w:hAnsi="メイリオ" w:cs="メイリオ" w:hint="eastAsia"/>
          <w:kern w:val="0"/>
          <w:sz w:val="22"/>
          <w:szCs w:val="22"/>
        </w:rPr>
        <w:t>この研究はデータの調査だけを行う研究であり，この研究に参加しても患者さんに直接の利益はありません。予測される不利益として個人情報の流出の可能性は0ではありませんが、そういうことがないようにデータの取り扱いについては，外部に漏れることが無いよう細心の注意を払います。</w:t>
      </w:r>
    </w:p>
    <w:p w:rsidR="00E3177F" w:rsidRPr="00C00AA4" w:rsidRDefault="00E3177F" w:rsidP="00B466CB">
      <w:pPr>
        <w:autoSpaceDE w:val="0"/>
        <w:autoSpaceDN w:val="0"/>
        <w:adjustRightInd w:val="0"/>
        <w:spacing w:line="480" w:lineRule="exact"/>
        <w:jc w:val="left"/>
        <w:rPr>
          <w:rFonts w:ascii="メイリオ" w:eastAsia="メイリオ" w:hAnsi="メイリオ" w:cs="メイリオ"/>
          <w:kern w:val="0"/>
          <w:sz w:val="28"/>
          <w:szCs w:val="28"/>
        </w:rPr>
      </w:pPr>
    </w:p>
    <w:p w:rsidR="00B466CB" w:rsidRPr="00C00AA4" w:rsidRDefault="001B5B94" w:rsidP="00B466CB">
      <w:pPr>
        <w:autoSpaceDE w:val="0"/>
        <w:autoSpaceDN w:val="0"/>
        <w:adjustRightInd w:val="0"/>
        <w:spacing w:line="480" w:lineRule="exact"/>
        <w:jc w:val="left"/>
        <w:rPr>
          <w:rFonts w:ascii="メイリオ" w:eastAsia="メイリオ" w:hAnsi="メイリオ" w:cs="メイリオ"/>
          <w:kern w:val="0"/>
          <w:sz w:val="28"/>
          <w:szCs w:val="28"/>
        </w:rPr>
      </w:pPr>
      <w:r w:rsidRPr="00C00AA4">
        <w:rPr>
          <w:rFonts w:ascii="メイリオ" w:eastAsia="メイリオ" w:hAnsi="メイリオ" w:cs="メイリオ" w:hint="eastAsia"/>
          <w:kern w:val="0"/>
          <w:sz w:val="28"/>
          <w:szCs w:val="28"/>
        </w:rPr>
        <w:t>８</w:t>
      </w:r>
      <w:r w:rsidR="00B466CB" w:rsidRPr="00C00AA4">
        <w:rPr>
          <w:rFonts w:ascii="メイリオ" w:eastAsia="メイリオ" w:hAnsi="メイリオ" w:cs="メイリオ" w:hint="eastAsia"/>
          <w:kern w:val="0"/>
          <w:sz w:val="28"/>
          <w:szCs w:val="28"/>
        </w:rPr>
        <w:t>．プライバシーの保護について</w:t>
      </w:r>
    </w:p>
    <w:p w:rsidR="00B466CB" w:rsidRPr="00C00AA4" w:rsidRDefault="00B466CB" w:rsidP="00B466CB">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r w:rsidRPr="00C00AA4">
        <w:rPr>
          <w:rFonts w:ascii="メイリオ" w:eastAsia="メイリオ" w:hAnsi="メイリオ" w:cs="メイリオ" w:hint="eastAsia"/>
          <w:kern w:val="0"/>
          <w:sz w:val="22"/>
          <w:szCs w:val="22"/>
        </w:rPr>
        <w:t>この研究では，患者さんのお名前に対応する番号をつけた一覧表を作り、データの調査には個人情報の含まれない対応番号のみを使います。データの調査のときに個人情報が漏れないように、この一覧表は，データとは別に取り扱います。</w:t>
      </w:r>
    </w:p>
    <w:p w:rsidR="00B466CB" w:rsidRPr="00C00AA4" w:rsidRDefault="00B466CB" w:rsidP="00B466CB">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r w:rsidRPr="00C00AA4">
        <w:rPr>
          <w:rFonts w:ascii="メイリオ" w:eastAsia="メイリオ" w:hAnsi="メイリオ" w:cs="メイリオ" w:hint="eastAsia"/>
          <w:kern w:val="0"/>
          <w:sz w:val="22"/>
          <w:szCs w:val="22"/>
        </w:rPr>
        <w:t>また，この研究で得られた結果は学会や医学雑誌等に発表されることがありますが、あなたの個人情報などが公表されることは一切ありません。</w:t>
      </w:r>
    </w:p>
    <w:p w:rsidR="00B466CB" w:rsidRPr="00C00AA4" w:rsidRDefault="00B466CB" w:rsidP="00B466CB">
      <w:pPr>
        <w:autoSpaceDE w:val="0"/>
        <w:autoSpaceDN w:val="0"/>
        <w:adjustRightInd w:val="0"/>
        <w:spacing w:line="480" w:lineRule="exact"/>
        <w:jc w:val="left"/>
        <w:rPr>
          <w:rFonts w:ascii="メイリオ" w:eastAsia="メイリオ" w:hAnsi="メイリオ" w:cs="メイリオ"/>
          <w:kern w:val="0"/>
          <w:sz w:val="28"/>
          <w:szCs w:val="28"/>
        </w:rPr>
      </w:pPr>
    </w:p>
    <w:p w:rsidR="00B466CB" w:rsidRPr="00C00AA4" w:rsidRDefault="001B5B94" w:rsidP="00B466CB">
      <w:pPr>
        <w:autoSpaceDE w:val="0"/>
        <w:autoSpaceDN w:val="0"/>
        <w:adjustRightInd w:val="0"/>
        <w:spacing w:line="480" w:lineRule="exact"/>
        <w:jc w:val="left"/>
        <w:rPr>
          <w:rFonts w:ascii="メイリオ" w:eastAsia="メイリオ" w:hAnsi="メイリオ" w:cs="メイリオ"/>
          <w:kern w:val="0"/>
          <w:sz w:val="28"/>
          <w:szCs w:val="28"/>
        </w:rPr>
      </w:pPr>
      <w:r w:rsidRPr="00C00AA4">
        <w:rPr>
          <w:rFonts w:ascii="メイリオ" w:eastAsia="メイリオ" w:hAnsi="メイリオ" w:cs="メイリオ" w:hint="eastAsia"/>
          <w:kern w:val="0"/>
          <w:sz w:val="28"/>
          <w:szCs w:val="28"/>
        </w:rPr>
        <w:t>９</w:t>
      </w:r>
      <w:r w:rsidR="00B466CB" w:rsidRPr="00C00AA4">
        <w:rPr>
          <w:rFonts w:ascii="メイリオ" w:eastAsia="メイリオ" w:hAnsi="メイリオ" w:cs="メイリオ" w:hint="eastAsia"/>
          <w:kern w:val="0"/>
          <w:sz w:val="28"/>
          <w:szCs w:val="28"/>
        </w:rPr>
        <w:t>．研究参加に伴う費用の負担や通院について</w:t>
      </w:r>
    </w:p>
    <w:p w:rsidR="00B466CB" w:rsidRPr="00C00AA4" w:rsidRDefault="00B466CB" w:rsidP="00B466CB">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r w:rsidRPr="00C00AA4">
        <w:rPr>
          <w:rFonts w:ascii="メイリオ" w:eastAsia="メイリオ" w:hAnsi="メイリオ" w:cs="メイリオ" w:hint="eastAsia"/>
          <w:kern w:val="0"/>
          <w:sz w:val="22"/>
          <w:szCs w:val="22"/>
        </w:rPr>
        <w:t>この研究に参加することによる費用の負担や研究のためだけの新たな通院はありません。</w:t>
      </w:r>
    </w:p>
    <w:p w:rsidR="00F42124" w:rsidRPr="00C00AA4" w:rsidRDefault="00F42124" w:rsidP="00B466CB">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p>
    <w:p w:rsidR="00F42124" w:rsidRPr="00C00AA4" w:rsidRDefault="001B5B94" w:rsidP="00F42124">
      <w:pPr>
        <w:autoSpaceDE w:val="0"/>
        <w:autoSpaceDN w:val="0"/>
        <w:adjustRightInd w:val="0"/>
        <w:spacing w:line="480" w:lineRule="exact"/>
        <w:jc w:val="left"/>
        <w:rPr>
          <w:rFonts w:ascii="メイリオ" w:eastAsia="メイリオ" w:hAnsi="メイリオ" w:cs="メイリオ"/>
          <w:kern w:val="0"/>
          <w:sz w:val="28"/>
          <w:szCs w:val="28"/>
        </w:rPr>
      </w:pPr>
      <w:r w:rsidRPr="00C00AA4">
        <w:rPr>
          <w:rFonts w:ascii="メイリオ" w:eastAsia="メイリオ" w:hAnsi="メイリオ" w:cs="メイリオ" w:hint="eastAsia"/>
          <w:kern w:val="0"/>
          <w:sz w:val="28"/>
          <w:szCs w:val="28"/>
        </w:rPr>
        <w:t>１０</w:t>
      </w:r>
      <w:r w:rsidR="00F42124" w:rsidRPr="00C00AA4">
        <w:rPr>
          <w:rFonts w:ascii="メイリオ" w:eastAsia="メイリオ" w:hAnsi="メイリオ" w:cs="メイリオ" w:hint="eastAsia"/>
          <w:kern w:val="0"/>
          <w:sz w:val="28"/>
          <w:szCs w:val="28"/>
        </w:rPr>
        <w:t>．研究組織</w:t>
      </w:r>
    </w:p>
    <w:p w:rsidR="00AF57AD" w:rsidRPr="00AF57AD" w:rsidRDefault="00AF57AD" w:rsidP="00AF57AD">
      <w:pPr>
        <w:autoSpaceDE w:val="0"/>
        <w:autoSpaceDN w:val="0"/>
        <w:adjustRightInd w:val="0"/>
        <w:spacing w:line="480" w:lineRule="exact"/>
        <w:jc w:val="left"/>
        <w:rPr>
          <w:rFonts w:ascii="メイリオ" w:eastAsia="メイリオ" w:hAnsi="メイリオ" w:cs="メイリオ"/>
          <w:kern w:val="0"/>
          <w:sz w:val="22"/>
          <w:szCs w:val="22"/>
        </w:rPr>
      </w:pPr>
      <w:r w:rsidRPr="00AF57AD">
        <w:rPr>
          <w:rFonts w:ascii="メイリオ" w:eastAsia="メイリオ" w:hAnsi="メイリオ" w:cs="メイリオ" w:hint="eastAsia"/>
          <w:kern w:val="0"/>
          <w:sz w:val="22"/>
          <w:szCs w:val="22"/>
        </w:rPr>
        <w:t>（研究代表者）：泉　浩二（金沢大学大学院医薬保健学総合研究科泌尿器集学的治療学　講師）</w:t>
      </w:r>
    </w:p>
    <w:p w:rsidR="00FF652E" w:rsidRPr="00AF57AD" w:rsidRDefault="00AF57AD" w:rsidP="00FF652E">
      <w:pPr>
        <w:autoSpaceDE w:val="0"/>
        <w:autoSpaceDN w:val="0"/>
        <w:adjustRightInd w:val="0"/>
        <w:spacing w:line="480" w:lineRule="exact"/>
        <w:jc w:val="left"/>
        <w:rPr>
          <w:rFonts w:ascii="メイリオ" w:eastAsia="メイリオ" w:hAnsi="メイリオ" w:cs="メイリオ"/>
          <w:kern w:val="0"/>
          <w:sz w:val="22"/>
          <w:szCs w:val="22"/>
        </w:rPr>
      </w:pPr>
      <w:r w:rsidRPr="00AF57AD">
        <w:rPr>
          <w:rFonts w:ascii="メイリオ" w:eastAsia="メイリオ" w:hAnsi="メイリオ" w:cs="メイリオ" w:hint="eastAsia"/>
          <w:kern w:val="0"/>
          <w:sz w:val="22"/>
          <w:szCs w:val="22"/>
        </w:rPr>
        <w:t>（共同研究者）：</w:t>
      </w:r>
    </w:p>
    <w:p w:rsidR="00AF57AD" w:rsidRDefault="00AF57AD" w:rsidP="00AF57AD">
      <w:pPr>
        <w:autoSpaceDE w:val="0"/>
        <w:autoSpaceDN w:val="0"/>
        <w:adjustRightInd w:val="0"/>
        <w:spacing w:line="480" w:lineRule="exact"/>
        <w:jc w:val="left"/>
        <w:rPr>
          <w:rFonts w:ascii="メイリオ" w:eastAsia="メイリオ" w:hAnsi="メイリオ" w:cs="メイリオ"/>
          <w:kern w:val="0"/>
          <w:sz w:val="22"/>
          <w:szCs w:val="22"/>
        </w:rPr>
      </w:pPr>
      <w:r w:rsidRPr="00AF57AD">
        <w:rPr>
          <w:rFonts w:ascii="メイリオ" w:eastAsia="メイリオ" w:hAnsi="メイリオ" w:cs="メイリオ" w:hint="eastAsia"/>
          <w:kern w:val="0"/>
          <w:sz w:val="22"/>
          <w:szCs w:val="22"/>
        </w:rPr>
        <w:t>溝上　敦（金沢大学大学院医薬保健学総合研究科泌尿器集学的治療学　教授）</w:t>
      </w:r>
    </w:p>
    <w:p w:rsidR="00AF57AD" w:rsidRPr="00AF57AD" w:rsidRDefault="00AF57AD" w:rsidP="00AF57AD">
      <w:pPr>
        <w:autoSpaceDE w:val="0"/>
        <w:autoSpaceDN w:val="0"/>
        <w:adjustRightInd w:val="0"/>
        <w:spacing w:line="480" w:lineRule="exact"/>
        <w:jc w:val="left"/>
        <w:rPr>
          <w:rFonts w:ascii="メイリオ" w:eastAsia="メイリオ" w:hAnsi="メイリオ" w:cs="メイリオ"/>
          <w:kern w:val="0"/>
          <w:sz w:val="22"/>
          <w:szCs w:val="22"/>
        </w:rPr>
      </w:pPr>
      <w:r w:rsidRPr="00AF57AD">
        <w:rPr>
          <w:rFonts w:ascii="メイリオ" w:eastAsia="メイリオ" w:hAnsi="メイリオ" w:cs="メイリオ" w:hint="eastAsia"/>
          <w:kern w:val="0"/>
          <w:sz w:val="22"/>
          <w:szCs w:val="22"/>
        </w:rPr>
        <w:t>角野　佳史（金沢大学大学院医薬保健学総合研究科泌尿器集学的治療学　准教授）</w:t>
      </w:r>
    </w:p>
    <w:p w:rsidR="00AF57AD" w:rsidRPr="00AF57AD" w:rsidRDefault="00AF57AD" w:rsidP="00AF57AD">
      <w:pPr>
        <w:autoSpaceDE w:val="0"/>
        <w:autoSpaceDN w:val="0"/>
        <w:adjustRightInd w:val="0"/>
        <w:spacing w:line="480" w:lineRule="exact"/>
        <w:jc w:val="left"/>
        <w:rPr>
          <w:rFonts w:ascii="メイリオ" w:eastAsia="メイリオ" w:hAnsi="メイリオ" w:cs="メイリオ"/>
          <w:kern w:val="0"/>
          <w:sz w:val="22"/>
          <w:szCs w:val="22"/>
        </w:rPr>
      </w:pPr>
      <w:r w:rsidRPr="00AF57AD">
        <w:rPr>
          <w:rFonts w:ascii="メイリオ" w:eastAsia="メイリオ" w:hAnsi="メイリオ" w:cs="メイリオ" w:hint="eastAsia"/>
          <w:kern w:val="0"/>
          <w:sz w:val="22"/>
          <w:szCs w:val="22"/>
        </w:rPr>
        <w:t>重原　一慶（金沢大学大学院医薬保健学総合研究科泌尿器集学的治療学　講師）</w:t>
      </w:r>
    </w:p>
    <w:p w:rsidR="00AF57AD" w:rsidRPr="00AF57AD" w:rsidRDefault="00AF57AD" w:rsidP="00AF57AD">
      <w:pPr>
        <w:autoSpaceDE w:val="0"/>
        <w:autoSpaceDN w:val="0"/>
        <w:adjustRightInd w:val="0"/>
        <w:spacing w:line="480" w:lineRule="exact"/>
        <w:jc w:val="left"/>
        <w:rPr>
          <w:rFonts w:ascii="メイリオ" w:eastAsia="メイリオ" w:hAnsi="メイリオ" w:cs="メイリオ"/>
          <w:kern w:val="0"/>
          <w:sz w:val="22"/>
          <w:szCs w:val="22"/>
        </w:rPr>
      </w:pPr>
      <w:r w:rsidRPr="00AF57AD">
        <w:rPr>
          <w:rFonts w:ascii="メイリオ" w:eastAsia="メイリオ" w:hAnsi="メイリオ" w:cs="メイリオ" w:hint="eastAsia"/>
          <w:kern w:val="0"/>
          <w:sz w:val="22"/>
          <w:szCs w:val="22"/>
        </w:rPr>
        <w:t>野原　隆弘（金沢大学大学院医薬保健学総合研究科泌尿器集学的治療学　助教）</w:t>
      </w:r>
    </w:p>
    <w:p w:rsidR="00AF57AD" w:rsidRPr="00AF57AD" w:rsidRDefault="00AF57AD" w:rsidP="00AF57AD">
      <w:pPr>
        <w:autoSpaceDE w:val="0"/>
        <w:autoSpaceDN w:val="0"/>
        <w:adjustRightInd w:val="0"/>
        <w:spacing w:line="480" w:lineRule="exact"/>
        <w:jc w:val="left"/>
        <w:rPr>
          <w:rFonts w:ascii="メイリオ" w:eastAsia="メイリオ" w:hAnsi="メイリオ" w:cs="メイリオ"/>
          <w:kern w:val="0"/>
          <w:sz w:val="22"/>
          <w:szCs w:val="22"/>
        </w:rPr>
      </w:pPr>
      <w:r w:rsidRPr="00AF57AD">
        <w:rPr>
          <w:rFonts w:ascii="メイリオ" w:eastAsia="メイリオ" w:hAnsi="メイリオ" w:cs="メイリオ" w:hint="eastAsia"/>
          <w:kern w:val="0"/>
          <w:sz w:val="22"/>
          <w:szCs w:val="22"/>
        </w:rPr>
        <w:t>川口　昌平（金沢大学大学院医薬保健学総合研究科泌尿器集学的治療学　助教）</w:t>
      </w:r>
    </w:p>
    <w:p w:rsidR="00AF57AD" w:rsidRPr="00AF57AD" w:rsidRDefault="00AF57AD" w:rsidP="00AF57AD">
      <w:pPr>
        <w:autoSpaceDE w:val="0"/>
        <w:autoSpaceDN w:val="0"/>
        <w:adjustRightInd w:val="0"/>
        <w:spacing w:line="480" w:lineRule="exact"/>
        <w:jc w:val="left"/>
        <w:rPr>
          <w:rFonts w:ascii="メイリオ" w:eastAsia="メイリオ" w:hAnsi="メイリオ" w:cs="メイリオ"/>
          <w:kern w:val="0"/>
          <w:sz w:val="22"/>
          <w:szCs w:val="22"/>
        </w:rPr>
      </w:pPr>
      <w:r w:rsidRPr="00AF57AD">
        <w:rPr>
          <w:rFonts w:ascii="メイリオ" w:eastAsia="メイリオ" w:hAnsi="メイリオ" w:cs="メイリオ" w:hint="eastAsia"/>
          <w:kern w:val="0"/>
          <w:sz w:val="22"/>
          <w:szCs w:val="22"/>
        </w:rPr>
        <w:lastRenderedPageBreak/>
        <w:t>飯島　将司（金沢大学大学院医薬保健学総合研究科泌尿器集学的治療学　助教）</w:t>
      </w:r>
    </w:p>
    <w:p w:rsidR="00AF57AD" w:rsidRPr="00AF57AD" w:rsidRDefault="00AF57AD" w:rsidP="00AF57AD">
      <w:pPr>
        <w:autoSpaceDE w:val="0"/>
        <w:autoSpaceDN w:val="0"/>
        <w:adjustRightInd w:val="0"/>
        <w:spacing w:line="480" w:lineRule="exact"/>
        <w:jc w:val="left"/>
        <w:rPr>
          <w:rFonts w:ascii="メイリオ" w:eastAsia="メイリオ" w:hAnsi="メイリオ" w:cs="メイリオ"/>
          <w:kern w:val="0"/>
          <w:sz w:val="22"/>
          <w:szCs w:val="22"/>
        </w:rPr>
      </w:pPr>
      <w:r w:rsidRPr="00AF57AD">
        <w:rPr>
          <w:rFonts w:ascii="メイリオ" w:eastAsia="メイリオ" w:hAnsi="メイリオ" w:cs="メイリオ" w:hint="eastAsia"/>
          <w:kern w:val="0"/>
          <w:sz w:val="22"/>
          <w:szCs w:val="22"/>
        </w:rPr>
        <w:t>中嶋　一史（金沢大学大学院医薬保健学総合研究科泌尿器集学的治療学　助教）</w:t>
      </w:r>
    </w:p>
    <w:p w:rsidR="00AF57AD" w:rsidRPr="00AF57AD" w:rsidRDefault="00AF57AD" w:rsidP="00AF57AD">
      <w:pPr>
        <w:autoSpaceDE w:val="0"/>
        <w:autoSpaceDN w:val="0"/>
        <w:adjustRightInd w:val="0"/>
        <w:spacing w:line="480" w:lineRule="exact"/>
        <w:jc w:val="left"/>
        <w:rPr>
          <w:rFonts w:ascii="メイリオ" w:eastAsia="メイリオ" w:hAnsi="メイリオ" w:cs="メイリオ"/>
          <w:kern w:val="0"/>
          <w:sz w:val="22"/>
          <w:szCs w:val="22"/>
        </w:rPr>
      </w:pPr>
      <w:r w:rsidRPr="00AF57AD">
        <w:rPr>
          <w:rFonts w:ascii="メイリオ" w:eastAsia="メイリオ" w:hAnsi="メイリオ" w:cs="メイリオ" w:hint="eastAsia"/>
          <w:kern w:val="0"/>
          <w:sz w:val="22"/>
          <w:szCs w:val="22"/>
        </w:rPr>
        <w:t>八重樫　洋（金沢大学大学院医薬保健学総合研究科泌尿器集学的治療学　助教）</w:t>
      </w:r>
    </w:p>
    <w:p w:rsidR="00AF57AD" w:rsidRPr="00AF57AD" w:rsidRDefault="00AF57AD" w:rsidP="00AF57AD">
      <w:pPr>
        <w:autoSpaceDE w:val="0"/>
        <w:autoSpaceDN w:val="0"/>
        <w:adjustRightInd w:val="0"/>
        <w:spacing w:line="480" w:lineRule="exact"/>
        <w:jc w:val="left"/>
        <w:rPr>
          <w:rFonts w:ascii="メイリオ" w:eastAsia="メイリオ" w:hAnsi="メイリオ" w:cs="メイリオ"/>
          <w:kern w:val="0"/>
          <w:sz w:val="22"/>
          <w:szCs w:val="22"/>
        </w:rPr>
      </w:pPr>
      <w:r w:rsidRPr="00AF57AD">
        <w:rPr>
          <w:rFonts w:ascii="メイリオ" w:eastAsia="メイリオ" w:hAnsi="メイリオ" w:cs="メイリオ" w:hint="eastAsia"/>
          <w:kern w:val="0"/>
          <w:sz w:val="22"/>
          <w:szCs w:val="22"/>
        </w:rPr>
        <w:t>岩本　大旭（金沢大学大学院医薬保健学総合研究科泌尿器集学的治療学　医員/大学院生）</w:t>
      </w:r>
    </w:p>
    <w:p w:rsidR="00F001FD" w:rsidRDefault="00F001FD" w:rsidP="00AF57AD">
      <w:pPr>
        <w:autoSpaceDE w:val="0"/>
        <w:autoSpaceDN w:val="0"/>
        <w:adjustRightInd w:val="0"/>
        <w:spacing w:line="480" w:lineRule="exact"/>
        <w:jc w:val="left"/>
        <w:rPr>
          <w:rFonts w:ascii="メイリオ" w:eastAsia="メイリオ" w:hAnsi="メイリオ" w:cs="メイリオ"/>
          <w:kern w:val="0"/>
          <w:sz w:val="22"/>
          <w:szCs w:val="22"/>
        </w:rPr>
      </w:pPr>
      <w:r w:rsidRPr="00F001FD">
        <w:rPr>
          <w:rFonts w:ascii="メイリオ" w:eastAsia="メイリオ" w:hAnsi="メイリオ" w:cs="メイリオ" w:hint="eastAsia"/>
          <w:kern w:val="0"/>
          <w:sz w:val="22"/>
          <w:szCs w:val="22"/>
        </w:rPr>
        <w:t>坂本</w:t>
      </w:r>
      <w:r>
        <w:rPr>
          <w:rFonts w:ascii="メイリオ" w:eastAsia="メイリオ" w:hAnsi="メイリオ" w:cs="メイリオ" w:hint="eastAsia"/>
          <w:kern w:val="0"/>
          <w:sz w:val="22"/>
          <w:szCs w:val="22"/>
        </w:rPr>
        <w:t xml:space="preserve">　</w:t>
      </w:r>
      <w:r w:rsidRPr="00F001FD">
        <w:rPr>
          <w:rFonts w:ascii="メイリオ" w:eastAsia="メイリオ" w:hAnsi="メイリオ" w:cs="メイリオ" w:hint="eastAsia"/>
          <w:kern w:val="0"/>
          <w:sz w:val="22"/>
          <w:szCs w:val="22"/>
        </w:rPr>
        <w:t>次郎</w:t>
      </w:r>
      <w:r w:rsidRPr="00AF57AD">
        <w:rPr>
          <w:rFonts w:ascii="メイリオ" w:eastAsia="メイリオ" w:hAnsi="メイリオ" w:cs="メイリオ" w:hint="eastAsia"/>
          <w:kern w:val="0"/>
          <w:sz w:val="22"/>
          <w:szCs w:val="22"/>
        </w:rPr>
        <w:t>（金沢大学大学院医薬保健学総合研究科泌尿器集学的治療学　医員/大学院生）</w:t>
      </w:r>
      <w:bookmarkStart w:id="0" w:name="_GoBack"/>
      <w:bookmarkEnd w:id="0"/>
    </w:p>
    <w:p w:rsidR="00AF57AD" w:rsidRPr="00AF57AD" w:rsidRDefault="00AF57AD" w:rsidP="00AF57AD">
      <w:pPr>
        <w:autoSpaceDE w:val="0"/>
        <w:autoSpaceDN w:val="0"/>
        <w:adjustRightInd w:val="0"/>
        <w:spacing w:line="480" w:lineRule="exact"/>
        <w:jc w:val="left"/>
        <w:rPr>
          <w:rFonts w:ascii="メイリオ" w:eastAsia="メイリオ" w:hAnsi="メイリオ" w:cs="メイリオ"/>
          <w:kern w:val="0"/>
          <w:sz w:val="22"/>
          <w:szCs w:val="22"/>
        </w:rPr>
      </w:pPr>
      <w:r w:rsidRPr="00AF57AD">
        <w:rPr>
          <w:rFonts w:ascii="メイリオ" w:eastAsia="メイリオ" w:hAnsi="メイリオ" w:cs="メイリオ" w:hint="eastAsia"/>
          <w:kern w:val="0"/>
          <w:sz w:val="22"/>
          <w:szCs w:val="22"/>
        </w:rPr>
        <w:t>門本　卓（金沢大学大学院医薬保健学総合研究科泌尿器集学的治療学　医員/大学院生）</w:t>
      </w:r>
    </w:p>
    <w:p w:rsidR="00AF57AD" w:rsidRPr="00AF57AD" w:rsidRDefault="00AF57AD" w:rsidP="00AF57AD">
      <w:pPr>
        <w:autoSpaceDE w:val="0"/>
        <w:autoSpaceDN w:val="0"/>
        <w:adjustRightInd w:val="0"/>
        <w:spacing w:line="480" w:lineRule="exact"/>
        <w:jc w:val="left"/>
        <w:rPr>
          <w:rFonts w:ascii="メイリオ" w:eastAsia="メイリオ" w:hAnsi="メイリオ" w:cs="メイリオ"/>
          <w:kern w:val="0"/>
          <w:sz w:val="22"/>
          <w:szCs w:val="22"/>
        </w:rPr>
      </w:pPr>
      <w:r w:rsidRPr="00AF57AD">
        <w:rPr>
          <w:rFonts w:ascii="メイリオ" w:eastAsia="メイリオ" w:hAnsi="メイリオ" w:cs="メイリオ" w:hint="eastAsia"/>
          <w:kern w:val="0"/>
          <w:sz w:val="22"/>
          <w:szCs w:val="22"/>
        </w:rPr>
        <w:t>内藤　伶奈人（金沢大学大学院医薬保健学総合研究科泌尿器集学的治療学　医員/大学院生）</w:t>
      </w:r>
    </w:p>
    <w:p w:rsidR="00F93EAC" w:rsidRDefault="00F93EAC" w:rsidP="00AF57AD">
      <w:pPr>
        <w:autoSpaceDE w:val="0"/>
        <w:autoSpaceDN w:val="0"/>
        <w:adjustRightInd w:val="0"/>
        <w:spacing w:line="480" w:lineRule="exact"/>
        <w:jc w:val="left"/>
        <w:rPr>
          <w:rFonts w:ascii="メイリオ" w:eastAsia="メイリオ" w:hAnsi="メイリオ" w:cs="メイリオ"/>
          <w:kern w:val="0"/>
          <w:sz w:val="22"/>
          <w:szCs w:val="22"/>
        </w:rPr>
      </w:pPr>
      <w:r w:rsidRPr="00AF57AD">
        <w:rPr>
          <w:rFonts w:ascii="メイリオ" w:eastAsia="メイリオ" w:hAnsi="メイリオ" w:cs="メイリオ" w:hint="eastAsia"/>
          <w:kern w:val="0"/>
          <w:sz w:val="22"/>
          <w:szCs w:val="22"/>
        </w:rPr>
        <w:t>牧野　友幸（金沢大学大学院医薬保健学総合研究科泌尿器集学的治療学　医員/大学院生）</w:t>
      </w:r>
    </w:p>
    <w:p w:rsidR="00F93EAC" w:rsidRDefault="00F93EAC" w:rsidP="00AF57AD">
      <w:pPr>
        <w:autoSpaceDE w:val="0"/>
        <w:autoSpaceDN w:val="0"/>
        <w:adjustRightInd w:val="0"/>
        <w:spacing w:line="480" w:lineRule="exact"/>
        <w:jc w:val="left"/>
        <w:rPr>
          <w:rFonts w:ascii="メイリオ" w:eastAsia="メイリオ" w:hAnsi="メイリオ" w:cs="メイリオ"/>
          <w:kern w:val="0"/>
          <w:sz w:val="22"/>
          <w:szCs w:val="22"/>
        </w:rPr>
      </w:pPr>
      <w:r w:rsidRPr="00F93EAC">
        <w:rPr>
          <w:rFonts w:ascii="メイリオ" w:eastAsia="メイリオ" w:hAnsi="メイリオ" w:cs="メイリオ" w:hint="eastAsia"/>
          <w:kern w:val="0"/>
          <w:sz w:val="22"/>
          <w:szCs w:val="22"/>
        </w:rPr>
        <w:t>中川　朋美</w:t>
      </w:r>
      <w:r w:rsidRPr="00AF57AD">
        <w:rPr>
          <w:rFonts w:ascii="メイリオ" w:eastAsia="メイリオ" w:hAnsi="メイリオ" w:cs="メイリオ" w:hint="eastAsia"/>
          <w:kern w:val="0"/>
          <w:sz w:val="22"/>
          <w:szCs w:val="22"/>
        </w:rPr>
        <w:t>（金沢大学大学院医薬保健学総合研究科泌尿器集学的治療学　医員/大学院生）</w:t>
      </w:r>
    </w:p>
    <w:p w:rsidR="00F93EAC" w:rsidRDefault="00AF57AD" w:rsidP="00F42124">
      <w:pPr>
        <w:autoSpaceDE w:val="0"/>
        <w:autoSpaceDN w:val="0"/>
        <w:adjustRightInd w:val="0"/>
        <w:spacing w:line="480" w:lineRule="exact"/>
        <w:jc w:val="left"/>
        <w:rPr>
          <w:rFonts w:ascii="メイリオ" w:eastAsia="メイリオ" w:hAnsi="メイリオ" w:cs="メイリオ"/>
          <w:kern w:val="0"/>
          <w:sz w:val="22"/>
          <w:szCs w:val="22"/>
        </w:rPr>
      </w:pPr>
      <w:r w:rsidRPr="00AF57AD">
        <w:rPr>
          <w:rFonts w:ascii="メイリオ" w:eastAsia="メイリオ" w:hAnsi="メイリオ" w:cs="メイリオ" w:hint="eastAsia"/>
          <w:kern w:val="0"/>
          <w:sz w:val="22"/>
          <w:szCs w:val="22"/>
        </w:rPr>
        <w:t>中野　泰斗（金沢大学大学院医薬保健学総合研究科泌尿器集学的治療学　医員/大学院生）</w:t>
      </w:r>
    </w:p>
    <w:p w:rsidR="001B5B94" w:rsidRDefault="00F93EAC" w:rsidP="00F42124">
      <w:pPr>
        <w:autoSpaceDE w:val="0"/>
        <w:autoSpaceDN w:val="0"/>
        <w:adjustRightInd w:val="0"/>
        <w:spacing w:line="480" w:lineRule="exact"/>
        <w:jc w:val="left"/>
        <w:rPr>
          <w:rFonts w:ascii="メイリオ" w:eastAsia="メイリオ" w:hAnsi="メイリオ" w:cs="メイリオ"/>
          <w:kern w:val="0"/>
          <w:sz w:val="22"/>
          <w:szCs w:val="22"/>
        </w:rPr>
      </w:pPr>
      <w:r w:rsidRPr="00F93EAC">
        <w:rPr>
          <w:rFonts w:ascii="メイリオ" w:eastAsia="メイリオ" w:hAnsi="メイリオ" w:cs="メイリオ" w:hint="eastAsia"/>
          <w:kern w:val="0"/>
          <w:sz w:val="22"/>
          <w:szCs w:val="22"/>
        </w:rPr>
        <w:t>加藤　佑樹</w:t>
      </w:r>
      <w:r w:rsidRPr="00AF57AD">
        <w:rPr>
          <w:rFonts w:ascii="メイリオ" w:eastAsia="メイリオ" w:hAnsi="メイリオ" w:cs="メイリオ" w:hint="eastAsia"/>
          <w:kern w:val="0"/>
          <w:sz w:val="22"/>
          <w:szCs w:val="22"/>
        </w:rPr>
        <w:t>（金沢大学大学院医薬保健学総合研究科泌尿器集学的治療学　医員/大学院生）</w:t>
      </w:r>
    </w:p>
    <w:p w:rsidR="00F93EAC" w:rsidRPr="00C00AA4" w:rsidRDefault="00F93EAC" w:rsidP="00F42124">
      <w:pPr>
        <w:autoSpaceDE w:val="0"/>
        <w:autoSpaceDN w:val="0"/>
        <w:adjustRightInd w:val="0"/>
        <w:spacing w:line="480" w:lineRule="exact"/>
        <w:jc w:val="left"/>
        <w:rPr>
          <w:rFonts w:ascii="メイリオ" w:eastAsia="メイリオ" w:hAnsi="メイリオ" w:cs="メイリオ"/>
          <w:kern w:val="0"/>
          <w:sz w:val="22"/>
          <w:szCs w:val="22"/>
        </w:rPr>
      </w:pPr>
    </w:p>
    <w:p w:rsidR="00B466CB" w:rsidRPr="00C00AA4" w:rsidRDefault="00391425" w:rsidP="00B466CB">
      <w:pPr>
        <w:autoSpaceDE w:val="0"/>
        <w:autoSpaceDN w:val="0"/>
        <w:adjustRightInd w:val="0"/>
        <w:spacing w:line="480" w:lineRule="exact"/>
        <w:jc w:val="left"/>
        <w:rPr>
          <w:rFonts w:ascii="メイリオ" w:eastAsia="メイリオ" w:hAnsi="メイリオ" w:cs="メイリオ"/>
          <w:kern w:val="0"/>
          <w:sz w:val="28"/>
          <w:szCs w:val="28"/>
        </w:rPr>
      </w:pPr>
      <w:r w:rsidRPr="00C00AA4">
        <w:rPr>
          <w:rFonts w:ascii="メイリオ" w:eastAsia="メイリオ" w:hAnsi="メイリオ" w:cs="メイリオ" w:hint="eastAsia"/>
          <w:kern w:val="0"/>
          <w:sz w:val="28"/>
          <w:szCs w:val="28"/>
        </w:rPr>
        <w:t>１１</w:t>
      </w:r>
      <w:r w:rsidR="00B466CB" w:rsidRPr="00C00AA4">
        <w:rPr>
          <w:rFonts w:ascii="メイリオ" w:eastAsia="メイリオ" w:hAnsi="メイリオ" w:cs="メイリオ" w:hint="eastAsia"/>
          <w:kern w:val="0"/>
          <w:sz w:val="28"/>
          <w:szCs w:val="28"/>
        </w:rPr>
        <w:t>．研究への不参加の自由について</w:t>
      </w:r>
      <w:r w:rsidR="00B466CB" w:rsidRPr="00C00AA4">
        <w:rPr>
          <w:rFonts w:ascii="メイリオ" w:eastAsia="メイリオ" w:hAnsi="メイリオ" w:cs="メイリオ"/>
          <w:kern w:val="0"/>
          <w:sz w:val="28"/>
          <w:szCs w:val="28"/>
        </w:rPr>
        <w:t xml:space="preserve"> </w:t>
      </w:r>
    </w:p>
    <w:p w:rsidR="00B466CB" w:rsidRPr="00C00AA4" w:rsidRDefault="00DA7C33" w:rsidP="00DA7C33">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r w:rsidRPr="00C00AA4">
        <w:rPr>
          <w:rFonts w:ascii="メイリオ" w:eastAsia="メイリオ" w:hAnsi="メイリオ" w:cs="メイリオ" w:hint="eastAsia"/>
          <w:kern w:val="0"/>
          <w:sz w:val="22"/>
          <w:szCs w:val="22"/>
        </w:rPr>
        <w:t>試料・情報が当該研究に用いられることについて、患者さんもしくは患者さんの代理人の方にご了承いただけない場合には、研究対象としませんので、</w:t>
      </w:r>
      <w:r w:rsidR="001E2FB2" w:rsidRPr="00C00AA4">
        <w:rPr>
          <w:rFonts w:ascii="メイリオ" w:eastAsia="メイリオ" w:hAnsi="メイリオ" w:cs="メイリオ" w:hint="eastAsia"/>
          <w:kern w:val="0"/>
          <w:sz w:val="22"/>
          <w:szCs w:val="22"/>
        </w:rPr>
        <w:t>20</w:t>
      </w:r>
      <w:r w:rsidR="00AF57AD">
        <w:rPr>
          <w:rFonts w:ascii="メイリオ" w:eastAsia="メイリオ" w:hAnsi="メイリオ" w:cs="メイリオ"/>
          <w:kern w:val="0"/>
          <w:sz w:val="22"/>
          <w:szCs w:val="22"/>
        </w:rPr>
        <w:t>18</w:t>
      </w:r>
      <w:r w:rsidRPr="00C00AA4">
        <w:rPr>
          <w:rFonts w:ascii="メイリオ" w:eastAsia="メイリオ" w:hAnsi="メイリオ" w:cs="メイリオ" w:hint="eastAsia"/>
          <w:kern w:val="0"/>
          <w:sz w:val="22"/>
          <w:szCs w:val="22"/>
        </w:rPr>
        <w:t>年</w:t>
      </w:r>
      <w:r w:rsidR="0081531B">
        <w:rPr>
          <w:rFonts w:ascii="メイリオ" w:eastAsia="メイリオ" w:hAnsi="メイリオ" w:cs="メイリオ" w:hint="eastAsia"/>
          <w:kern w:val="0"/>
          <w:sz w:val="22"/>
          <w:szCs w:val="22"/>
        </w:rPr>
        <w:t>8</w:t>
      </w:r>
      <w:r w:rsidRPr="00C00AA4">
        <w:rPr>
          <w:rFonts w:ascii="メイリオ" w:eastAsia="メイリオ" w:hAnsi="メイリオ" w:cs="メイリオ" w:hint="eastAsia"/>
          <w:kern w:val="0"/>
          <w:sz w:val="22"/>
          <w:szCs w:val="22"/>
        </w:rPr>
        <w:t>月</w:t>
      </w:r>
      <w:r w:rsidR="001E2FB2" w:rsidRPr="00C00AA4">
        <w:rPr>
          <w:rFonts w:ascii="メイリオ" w:eastAsia="メイリオ" w:hAnsi="メイリオ" w:cs="メイリオ" w:hint="eastAsia"/>
          <w:kern w:val="0"/>
          <w:sz w:val="22"/>
          <w:szCs w:val="22"/>
        </w:rPr>
        <w:t>31</w:t>
      </w:r>
      <w:r w:rsidRPr="00C00AA4">
        <w:rPr>
          <w:rFonts w:ascii="メイリオ" w:eastAsia="メイリオ" w:hAnsi="メイリオ" w:cs="メイリオ" w:hint="eastAsia"/>
          <w:kern w:val="0"/>
          <w:sz w:val="22"/>
          <w:szCs w:val="22"/>
        </w:rPr>
        <w:t>日までに下記の問い合わせ先までお申出ください。</w:t>
      </w:r>
    </w:p>
    <w:p w:rsidR="00B466CB" w:rsidRPr="00C00AA4" w:rsidRDefault="00B466CB" w:rsidP="00B466CB">
      <w:pPr>
        <w:autoSpaceDE w:val="0"/>
        <w:autoSpaceDN w:val="0"/>
        <w:adjustRightInd w:val="0"/>
        <w:spacing w:line="480" w:lineRule="exact"/>
        <w:jc w:val="left"/>
        <w:rPr>
          <w:rFonts w:ascii="メイリオ" w:eastAsia="メイリオ" w:hAnsi="メイリオ" w:cs="メイリオ"/>
          <w:kern w:val="0"/>
          <w:sz w:val="28"/>
          <w:szCs w:val="28"/>
        </w:rPr>
      </w:pPr>
    </w:p>
    <w:p w:rsidR="00B466CB" w:rsidRPr="00C00AA4" w:rsidRDefault="00391425" w:rsidP="00B466CB">
      <w:pPr>
        <w:autoSpaceDE w:val="0"/>
        <w:autoSpaceDN w:val="0"/>
        <w:adjustRightInd w:val="0"/>
        <w:spacing w:line="480" w:lineRule="exact"/>
        <w:jc w:val="left"/>
        <w:rPr>
          <w:rFonts w:ascii="メイリオ" w:eastAsia="メイリオ" w:hAnsi="メイリオ" w:cs="メイリオ"/>
          <w:kern w:val="0"/>
          <w:sz w:val="28"/>
          <w:szCs w:val="28"/>
        </w:rPr>
      </w:pPr>
      <w:r w:rsidRPr="00C00AA4">
        <w:rPr>
          <w:rFonts w:ascii="メイリオ" w:eastAsia="メイリオ" w:hAnsi="メイリオ" w:cs="メイリオ" w:hint="eastAsia"/>
          <w:kern w:val="0"/>
          <w:sz w:val="28"/>
          <w:szCs w:val="28"/>
        </w:rPr>
        <w:t>１２</w:t>
      </w:r>
      <w:r w:rsidR="00B466CB" w:rsidRPr="00C00AA4">
        <w:rPr>
          <w:rFonts w:ascii="メイリオ" w:eastAsia="メイリオ" w:hAnsi="メイリオ" w:cs="メイリオ" w:hint="eastAsia"/>
          <w:kern w:val="0"/>
          <w:sz w:val="28"/>
          <w:szCs w:val="28"/>
        </w:rPr>
        <w:t>．個人情報の開示について</w:t>
      </w:r>
    </w:p>
    <w:p w:rsidR="00B466CB" w:rsidRPr="00C00AA4" w:rsidRDefault="00B466CB" w:rsidP="00B466CB">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r w:rsidRPr="00C00AA4">
        <w:rPr>
          <w:rFonts w:ascii="メイリオ" w:eastAsia="メイリオ" w:hAnsi="メイリオ" w:cs="メイリオ" w:hint="eastAsia"/>
          <w:kern w:val="0"/>
          <w:sz w:val="22"/>
          <w:szCs w:val="22"/>
        </w:rPr>
        <w:t>金沢大学における個人情報の開示の手続については，次のホームページを参照してください。</w:t>
      </w:r>
    </w:p>
    <w:p w:rsidR="00B466CB" w:rsidRPr="00C00AA4" w:rsidRDefault="00B466CB" w:rsidP="00B466CB">
      <w:pPr>
        <w:autoSpaceDE w:val="0"/>
        <w:autoSpaceDN w:val="0"/>
        <w:adjustRightInd w:val="0"/>
        <w:spacing w:line="320" w:lineRule="exact"/>
        <w:ind w:firstLineChars="200" w:firstLine="440"/>
        <w:jc w:val="left"/>
        <w:rPr>
          <w:rFonts w:ascii="メイリオ" w:eastAsia="メイリオ" w:hAnsi="メイリオ" w:cs="メイリオ"/>
          <w:kern w:val="0"/>
          <w:sz w:val="22"/>
          <w:szCs w:val="22"/>
        </w:rPr>
      </w:pPr>
      <w:r w:rsidRPr="00C00AA4">
        <w:rPr>
          <w:rFonts w:ascii="メイリオ" w:eastAsia="メイリオ" w:hAnsi="メイリオ" w:cs="メイリオ"/>
          <w:kern w:val="0"/>
          <w:sz w:val="22"/>
          <w:szCs w:val="22"/>
        </w:rPr>
        <w:t>http://www.adm.kanazawa-u.ac.jp/ad_syomu/kojin-jyouho/</w:t>
      </w:r>
    </w:p>
    <w:p w:rsidR="00B466CB" w:rsidRPr="00C00AA4" w:rsidRDefault="00B466CB" w:rsidP="00B466CB">
      <w:pPr>
        <w:autoSpaceDE w:val="0"/>
        <w:autoSpaceDN w:val="0"/>
        <w:adjustRightInd w:val="0"/>
        <w:spacing w:line="480" w:lineRule="exact"/>
        <w:jc w:val="left"/>
        <w:rPr>
          <w:rFonts w:ascii="メイリオ" w:eastAsia="メイリオ" w:hAnsi="メイリオ" w:cs="メイリオ"/>
          <w:kern w:val="0"/>
          <w:sz w:val="28"/>
          <w:szCs w:val="28"/>
        </w:rPr>
      </w:pPr>
    </w:p>
    <w:p w:rsidR="00B466CB" w:rsidRPr="00C00AA4" w:rsidRDefault="00391425" w:rsidP="00B466CB">
      <w:pPr>
        <w:autoSpaceDE w:val="0"/>
        <w:autoSpaceDN w:val="0"/>
        <w:adjustRightInd w:val="0"/>
        <w:spacing w:line="480" w:lineRule="exact"/>
        <w:jc w:val="left"/>
        <w:rPr>
          <w:rFonts w:ascii="メイリオ" w:eastAsia="メイリオ" w:hAnsi="メイリオ" w:cs="メイリオ"/>
          <w:kern w:val="0"/>
          <w:sz w:val="28"/>
          <w:szCs w:val="28"/>
        </w:rPr>
      </w:pPr>
      <w:r w:rsidRPr="00C00AA4">
        <w:rPr>
          <w:rFonts w:ascii="メイリオ" w:eastAsia="メイリオ" w:hAnsi="メイリオ" w:cs="メイリオ" w:hint="eastAsia"/>
          <w:kern w:val="0"/>
          <w:sz w:val="28"/>
          <w:szCs w:val="28"/>
        </w:rPr>
        <w:t>１３</w:t>
      </w:r>
      <w:r w:rsidR="00B466CB" w:rsidRPr="00C00AA4">
        <w:rPr>
          <w:rFonts w:ascii="メイリオ" w:eastAsia="メイリオ" w:hAnsi="メイリオ" w:cs="メイリオ" w:hint="eastAsia"/>
          <w:kern w:val="0"/>
          <w:sz w:val="28"/>
          <w:szCs w:val="28"/>
        </w:rPr>
        <w:t>．研究計画書など資料の入手について</w:t>
      </w:r>
    </w:p>
    <w:p w:rsidR="00B466CB" w:rsidRPr="00C00AA4" w:rsidRDefault="00B466CB" w:rsidP="00B466CB">
      <w:pPr>
        <w:pStyle w:val="3"/>
        <w:spacing w:line="320" w:lineRule="exact"/>
        <w:ind w:firstLine="230"/>
        <w:rPr>
          <w:rFonts w:ascii="メイリオ" w:eastAsia="メイリオ" w:hAnsi="メイリオ" w:cs="メイリオ"/>
          <w:kern w:val="0"/>
          <w:sz w:val="28"/>
          <w:szCs w:val="28"/>
        </w:rPr>
      </w:pPr>
      <w:r w:rsidRPr="00C00AA4">
        <w:rPr>
          <w:rFonts w:ascii="メイリオ" w:eastAsia="メイリオ" w:hAnsi="メイリオ" w:cs="メイリオ" w:hint="eastAsia"/>
          <w:kern w:val="0"/>
          <w:sz w:val="23"/>
          <w:szCs w:val="23"/>
        </w:rPr>
        <w:t>この研究の研究計画書などの資料が欲しい，またはごらんになりたい場合は，研究に関する窓口に問い合わせてくだされば，対応いたします。</w:t>
      </w:r>
    </w:p>
    <w:p w:rsidR="00B466CB" w:rsidRPr="00C00AA4" w:rsidRDefault="00B466CB" w:rsidP="00B466CB">
      <w:pPr>
        <w:autoSpaceDE w:val="0"/>
        <w:autoSpaceDN w:val="0"/>
        <w:adjustRightInd w:val="0"/>
        <w:spacing w:line="480" w:lineRule="exact"/>
        <w:jc w:val="left"/>
        <w:rPr>
          <w:rFonts w:ascii="メイリオ" w:eastAsia="メイリオ" w:hAnsi="メイリオ" w:cs="メイリオ"/>
          <w:kern w:val="0"/>
          <w:sz w:val="28"/>
          <w:szCs w:val="28"/>
        </w:rPr>
      </w:pPr>
    </w:p>
    <w:p w:rsidR="00B466CB" w:rsidRPr="00C00AA4" w:rsidRDefault="00391425" w:rsidP="00B466CB">
      <w:pPr>
        <w:autoSpaceDE w:val="0"/>
        <w:autoSpaceDN w:val="0"/>
        <w:adjustRightInd w:val="0"/>
        <w:spacing w:line="480" w:lineRule="exact"/>
        <w:jc w:val="left"/>
        <w:rPr>
          <w:rFonts w:ascii="メイリオ" w:eastAsia="メイリオ" w:hAnsi="メイリオ" w:cs="メイリオ"/>
          <w:kern w:val="0"/>
          <w:sz w:val="28"/>
          <w:szCs w:val="28"/>
        </w:rPr>
      </w:pPr>
      <w:r w:rsidRPr="00C00AA4">
        <w:rPr>
          <w:rFonts w:ascii="メイリオ" w:eastAsia="メイリオ" w:hAnsi="メイリオ" w:cs="メイリオ" w:hint="eastAsia"/>
          <w:kern w:val="0"/>
          <w:sz w:val="28"/>
          <w:szCs w:val="28"/>
        </w:rPr>
        <w:t>１４</w:t>
      </w:r>
      <w:r w:rsidR="00B466CB" w:rsidRPr="00C00AA4">
        <w:rPr>
          <w:rFonts w:ascii="メイリオ" w:eastAsia="メイリオ" w:hAnsi="メイリオ" w:cs="メイリオ" w:hint="eastAsia"/>
          <w:kern w:val="0"/>
          <w:sz w:val="28"/>
          <w:szCs w:val="28"/>
        </w:rPr>
        <w:t>．研究に関する窓口</w:t>
      </w:r>
    </w:p>
    <w:p w:rsidR="001B5B94" w:rsidRPr="00C00AA4" w:rsidRDefault="00B466CB" w:rsidP="001B5B94">
      <w:pPr>
        <w:pStyle w:val="3"/>
        <w:spacing w:line="320" w:lineRule="exact"/>
        <w:ind w:firstLine="230"/>
        <w:rPr>
          <w:rFonts w:ascii="メイリオ" w:eastAsia="メイリオ" w:hAnsi="メイリオ" w:cs="メイリオ"/>
          <w:kern w:val="0"/>
          <w:sz w:val="23"/>
          <w:szCs w:val="23"/>
        </w:rPr>
      </w:pPr>
      <w:r w:rsidRPr="00C00AA4">
        <w:rPr>
          <w:rFonts w:ascii="メイリオ" w:eastAsia="メイリオ" w:hAnsi="メイリオ" w:cs="メイリオ" w:hint="eastAsia"/>
          <w:kern w:val="0"/>
          <w:sz w:val="23"/>
          <w:szCs w:val="23"/>
        </w:rPr>
        <w:t>この研究の内容について，わからない言葉や，疑問，質問，自分がこの対象の対象になるかなど，更に詳細な情報をお知りになりたいときには，遠慮せずにいつでもお尋ねください。</w:t>
      </w:r>
    </w:p>
    <w:p w:rsidR="00B466CB" w:rsidRPr="00C00AA4" w:rsidRDefault="00B466CB" w:rsidP="00B466CB">
      <w:pPr>
        <w:autoSpaceDE w:val="0"/>
        <w:autoSpaceDN w:val="0"/>
        <w:adjustRightInd w:val="0"/>
        <w:spacing w:line="320" w:lineRule="exact"/>
        <w:jc w:val="left"/>
        <w:rPr>
          <w:rFonts w:ascii="メイリオ" w:eastAsia="メイリオ" w:hAnsi="メイリオ" w:cs="メイリオ"/>
          <w:kern w:val="0"/>
          <w:sz w:val="23"/>
          <w:szCs w:val="23"/>
        </w:rPr>
      </w:pPr>
    </w:p>
    <w:p w:rsidR="00B466CB" w:rsidRPr="00C00AA4" w:rsidRDefault="00B466CB" w:rsidP="00B466CB">
      <w:pPr>
        <w:autoSpaceDE w:val="0"/>
        <w:autoSpaceDN w:val="0"/>
        <w:adjustRightInd w:val="0"/>
        <w:spacing w:line="320" w:lineRule="exact"/>
        <w:jc w:val="left"/>
        <w:rPr>
          <w:rFonts w:ascii="メイリオ" w:eastAsia="メイリオ" w:hAnsi="メイリオ" w:cs="メイリオ"/>
          <w:kern w:val="0"/>
          <w:sz w:val="23"/>
          <w:szCs w:val="23"/>
        </w:rPr>
      </w:pPr>
      <w:r w:rsidRPr="00C00AA4">
        <w:rPr>
          <w:rFonts w:ascii="メイリオ" w:eastAsia="メイリオ" w:hAnsi="メイリオ" w:cs="メイリオ" w:hint="eastAsia"/>
          <w:kern w:val="0"/>
          <w:sz w:val="23"/>
          <w:szCs w:val="23"/>
        </w:rPr>
        <w:t xml:space="preserve">　研究機関の名称：金沢大学医薬保健研究域医学系【研究機関は，責任者の所属名とする】</w:t>
      </w:r>
    </w:p>
    <w:p w:rsidR="00B466CB" w:rsidRPr="00C00AA4" w:rsidRDefault="00B466CB" w:rsidP="00B466CB">
      <w:pPr>
        <w:autoSpaceDE w:val="0"/>
        <w:autoSpaceDN w:val="0"/>
        <w:adjustRightInd w:val="0"/>
        <w:spacing w:line="320" w:lineRule="exact"/>
        <w:ind w:firstLineChars="100" w:firstLine="230"/>
        <w:jc w:val="left"/>
        <w:rPr>
          <w:rFonts w:ascii="メイリオ" w:eastAsia="メイリオ" w:hAnsi="メイリオ" w:cs="メイリオ"/>
          <w:kern w:val="0"/>
          <w:sz w:val="23"/>
          <w:szCs w:val="23"/>
        </w:rPr>
      </w:pPr>
      <w:r w:rsidRPr="00C00AA4">
        <w:rPr>
          <w:rFonts w:ascii="メイリオ" w:eastAsia="メイリオ" w:hAnsi="メイリオ" w:cs="メイリオ" w:hint="eastAsia"/>
          <w:kern w:val="0"/>
          <w:sz w:val="23"/>
          <w:szCs w:val="23"/>
        </w:rPr>
        <w:t>研究責任者</w:t>
      </w:r>
      <w:r w:rsidR="009166D6">
        <w:rPr>
          <w:rFonts w:ascii="メイリオ" w:eastAsia="メイリオ" w:hAnsi="メイリオ" w:cs="メイリオ" w:hint="eastAsia"/>
          <w:kern w:val="0"/>
          <w:sz w:val="23"/>
          <w:szCs w:val="23"/>
        </w:rPr>
        <w:t>：</w:t>
      </w:r>
      <w:r w:rsidR="00AF57AD" w:rsidRPr="00AF57AD">
        <w:rPr>
          <w:rFonts w:ascii="メイリオ" w:eastAsia="メイリオ" w:hAnsi="メイリオ" w:cs="メイリオ" w:hint="eastAsia"/>
          <w:kern w:val="0"/>
          <w:sz w:val="22"/>
          <w:szCs w:val="22"/>
        </w:rPr>
        <w:t>泉　浩二</w:t>
      </w:r>
      <w:r w:rsidRPr="00C00AA4">
        <w:rPr>
          <w:rFonts w:ascii="メイリオ" w:eastAsia="メイリオ" w:hAnsi="メイリオ" w:cs="メイリオ" w:hint="eastAsia"/>
          <w:kern w:val="0"/>
          <w:sz w:val="23"/>
          <w:szCs w:val="23"/>
        </w:rPr>
        <w:t>（</w:t>
      </w:r>
      <w:r w:rsidR="00AF57AD" w:rsidRPr="00AF57AD">
        <w:rPr>
          <w:rFonts w:ascii="メイリオ" w:eastAsia="メイリオ" w:hAnsi="メイリオ" w:cs="メイリオ" w:hint="eastAsia"/>
          <w:kern w:val="0"/>
          <w:sz w:val="23"/>
          <w:szCs w:val="23"/>
        </w:rPr>
        <w:t>金沢大学大学院医薬保健学総合研究科</w:t>
      </w:r>
      <w:r w:rsidRPr="00C00AA4">
        <w:rPr>
          <w:rFonts w:ascii="メイリオ" w:eastAsia="メイリオ" w:hAnsi="メイリオ" w:cs="メイリオ" w:hint="eastAsia"/>
          <w:kern w:val="0"/>
          <w:sz w:val="23"/>
          <w:szCs w:val="23"/>
        </w:rPr>
        <w:t>／附属病院</w:t>
      </w:r>
      <w:r w:rsidR="00C00AA4" w:rsidRPr="00C00AA4">
        <w:rPr>
          <w:rFonts w:ascii="メイリオ" w:eastAsia="メイリオ" w:hAnsi="メイリオ" w:cs="メイリオ" w:hint="eastAsia"/>
          <w:kern w:val="0"/>
          <w:sz w:val="23"/>
          <w:szCs w:val="23"/>
        </w:rPr>
        <w:t xml:space="preserve">泌尿器科　</w:t>
      </w:r>
      <w:r w:rsidR="00AF57AD">
        <w:rPr>
          <w:rFonts w:ascii="メイリオ" w:eastAsia="メイリオ" w:hAnsi="メイリオ" w:cs="メイリオ" w:hint="eastAsia"/>
          <w:kern w:val="0"/>
          <w:sz w:val="23"/>
          <w:szCs w:val="23"/>
        </w:rPr>
        <w:t>講師</w:t>
      </w:r>
      <w:r w:rsidRPr="00C00AA4">
        <w:rPr>
          <w:rFonts w:ascii="メイリオ" w:eastAsia="メイリオ" w:hAnsi="メイリオ" w:cs="メイリオ" w:hint="eastAsia"/>
          <w:kern w:val="0"/>
          <w:sz w:val="23"/>
          <w:szCs w:val="23"/>
        </w:rPr>
        <w:t>）</w:t>
      </w:r>
    </w:p>
    <w:p w:rsidR="00B466CB" w:rsidRPr="00C00AA4" w:rsidRDefault="00B466CB" w:rsidP="00B466CB">
      <w:pPr>
        <w:autoSpaceDE w:val="0"/>
        <w:autoSpaceDN w:val="0"/>
        <w:adjustRightInd w:val="0"/>
        <w:spacing w:line="320" w:lineRule="exact"/>
        <w:jc w:val="left"/>
        <w:rPr>
          <w:rFonts w:ascii="メイリオ" w:eastAsia="メイリオ" w:hAnsi="メイリオ" w:cs="メイリオ"/>
          <w:kern w:val="0"/>
          <w:sz w:val="23"/>
          <w:szCs w:val="23"/>
        </w:rPr>
      </w:pPr>
      <w:r w:rsidRPr="00C00AA4">
        <w:rPr>
          <w:rFonts w:ascii="メイリオ" w:eastAsia="メイリオ" w:hAnsi="メイリオ" w:cs="メイリオ" w:hint="eastAsia"/>
          <w:kern w:val="0"/>
          <w:sz w:val="23"/>
          <w:szCs w:val="23"/>
        </w:rPr>
        <w:t xml:space="preserve">　問合せ窓口</w:t>
      </w:r>
      <w:r w:rsidR="009166D6">
        <w:rPr>
          <w:rFonts w:ascii="メイリオ" w:eastAsia="メイリオ" w:hAnsi="メイリオ" w:cs="メイリオ" w:hint="eastAsia"/>
          <w:kern w:val="0"/>
          <w:sz w:val="23"/>
          <w:szCs w:val="23"/>
        </w:rPr>
        <w:t>：</w:t>
      </w:r>
      <w:r w:rsidR="00C00AA4" w:rsidRPr="00C00AA4">
        <w:rPr>
          <w:rFonts w:ascii="メイリオ" w:eastAsia="メイリオ" w:hAnsi="メイリオ" w:cs="メイリオ" w:hint="eastAsia"/>
          <w:kern w:val="0"/>
          <w:sz w:val="23"/>
          <w:szCs w:val="23"/>
        </w:rPr>
        <w:t>牧野　友幸</w:t>
      </w:r>
      <w:r w:rsidRPr="00C00AA4">
        <w:rPr>
          <w:rFonts w:ascii="メイリオ" w:eastAsia="メイリオ" w:hAnsi="メイリオ" w:cs="メイリオ" w:hint="eastAsia"/>
          <w:kern w:val="0"/>
          <w:sz w:val="23"/>
          <w:szCs w:val="23"/>
        </w:rPr>
        <w:t>（</w:t>
      </w:r>
      <w:r w:rsidR="00AF57AD" w:rsidRPr="00AF57AD">
        <w:rPr>
          <w:rFonts w:ascii="メイリオ" w:eastAsia="メイリオ" w:hAnsi="メイリオ" w:cs="メイリオ" w:hint="eastAsia"/>
          <w:kern w:val="0"/>
          <w:sz w:val="23"/>
          <w:szCs w:val="23"/>
        </w:rPr>
        <w:t>金沢大学大学院医薬保健学総合研究科</w:t>
      </w:r>
      <w:r w:rsidR="00AF57AD" w:rsidRPr="00C00AA4">
        <w:rPr>
          <w:rFonts w:ascii="メイリオ" w:eastAsia="メイリオ" w:hAnsi="メイリオ" w:cs="メイリオ" w:hint="eastAsia"/>
          <w:kern w:val="0"/>
          <w:sz w:val="23"/>
          <w:szCs w:val="23"/>
        </w:rPr>
        <w:t>／附属病院泌尿器科</w:t>
      </w:r>
      <w:r w:rsidRPr="00C00AA4">
        <w:rPr>
          <w:rFonts w:ascii="メイリオ" w:eastAsia="メイリオ" w:hAnsi="メイリオ" w:cs="メイリオ" w:hint="eastAsia"/>
          <w:kern w:val="0"/>
          <w:sz w:val="23"/>
          <w:szCs w:val="23"/>
        </w:rPr>
        <w:t xml:space="preserve">　</w:t>
      </w:r>
      <w:r w:rsidR="00C00AA4" w:rsidRPr="00C00AA4">
        <w:rPr>
          <w:rFonts w:ascii="メイリオ" w:eastAsia="メイリオ" w:hAnsi="メイリオ" w:cs="メイリオ" w:hint="eastAsia"/>
          <w:kern w:val="0"/>
          <w:sz w:val="23"/>
          <w:szCs w:val="23"/>
        </w:rPr>
        <w:t>医員</w:t>
      </w:r>
      <w:r w:rsidRPr="00C00AA4">
        <w:rPr>
          <w:rFonts w:ascii="メイリオ" w:eastAsia="メイリオ" w:hAnsi="メイリオ" w:cs="メイリオ" w:hint="eastAsia"/>
          <w:kern w:val="0"/>
          <w:sz w:val="23"/>
          <w:szCs w:val="23"/>
        </w:rPr>
        <w:t>）</w:t>
      </w:r>
    </w:p>
    <w:p w:rsidR="00B466CB" w:rsidRPr="00C00AA4" w:rsidRDefault="00E448C0" w:rsidP="00B466CB">
      <w:pPr>
        <w:autoSpaceDE w:val="0"/>
        <w:autoSpaceDN w:val="0"/>
        <w:adjustRightInd w:val="0"/>
        <w:spacing w:line="320" w:lineRule="exact"/>
        <w:ind w:firstLineChars="200" w:firstLine="460"/>
        <w:jc w:val="left"/>
        <w:rPr>
          <w:rFonts w:ascii="メイリオ" w:eastAsia="メイリオ" w:hAnsi="メイリオ" w:cs="メイリオ"/>
          <w:kern w:val="0"/>
          <w:sz w:val="23"/>
          <w:szCs w:val="23"/>
        </w:rPr>
      </w:pPr>
      <w:r w:rsidRPr="00C00AA4">
        <w:rPr>
          <w:rFonts w:ascii="メイリオ" w:eastAsia="メイリオ" w:hAnsi="メイリオ" w:cs="メイリオ" w:hint="eastAsia"/>
          <w:kern w:val="0"/>
          <w:sz w:val="23"/>
          <w:szCs w:val="23"/>
        </w:rPr>
        <w:t>住所：金沢市宝町13-1</w:t>
      </w:r>
      <w:r w:rsidR="00AF57AD">
        <w:rPr>
          <w:rFonts w:ascii="メイリオ" w:eastAsia="メイリオ" w:hAnsi="メイリオ" w:cs="メイリオ" w:hint="eastAsia"/>
          <w:kern w:val="0"/>
          <w:sz w:val="23"/>
          <w:szCs w:val="23"/>
        </w:rPr>
        <w:t xml:space="preserve">　　</w:t>
      </w:r>
      <w:r w:rsidR="00B466CB" w:rsidRPr="00C00AA4">
        <w:rPr>
          <w:rFonts w:ascii="メイリオ" w:eastAsia="メイリオ" w:hAnsi="メイリオ" w:cs="メイリオ" w:hint="eastAsia"/>
          <w:kern w:val="0"/>
          <w:sz w:val="23"/>
          <w:szCs w:val="23"/>
        </w:rPr>
        <w:t>電話：076-265-</w:t>
      </w:r>
      <w:r w:rsidR="001E2FB2" w:rsidRPr="00C00AA4">
        <w:rPr>
          <w:rFonts w:ascii="メイリオ" w:eastAsia="メイリオ" w:hAnsi="メイリオ" w:cs="メイリオ" w:hint="eastAsia"/>
          <w:kern w:val="0"/>
          <w:sz w:val="23"/>
          <w:szCs w:val="23"/>
        </w:rPr>
        <w:t>2393</w:t>
      </w:r>
    </w:p>
    <w:sectPr w:rsidR="00B466CB" w:rsidRPr="00C00AA4" w:rsidSect="009166D6">
      <w:headerReference w:type="default" r:id="rId6"/>
      <w:footerReference w:type="default" r:id="rId7"/>
      <w:footerReference w:type="first" r:id="rId8"/>
      <w:pgSz w:w="11906" w:h="16838" w:code="9"/>
      <w:pgMar w:top="1440" w:right="1077" w:bottom="1440" w:left="1077" w:header="567" w:footer="992" w:gutter="0"/>
      <w:pgNumType w:start="1"/>
      <w:cols w:space="425"/>
      <w:titlePg/>
      <w:docGrid w:type="linesAndChar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344" w:rsidRDefault="00652344">
      <w:r>
        <w:separator/>
      </w:r>
    </w:p>
  </w:endnote>
  <w:endnote w:type="continuationSeparator" w:id="0">
    <w:p w:rsidR="00652344" w:rsidRDefault="00652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21819"/>
      <w:docPartObj>
        <w:docPartGallery w:val="Page Numbers (Bottom of Page)"/>
        <w:docPartUnique/>
      </w:docPartObj>
    </w:sdtPr>
    <w:sdtEndPr/>
    <w:sdtContent>
      <w:p w:rsidR="001D3C4B" w:rsidRDefault="001D3C4B">
        <w:pPr>
          <w:pStyle w:val="a5"/>
          <w:jc w:val="center"/>
        </w:pPr>
        <w:r>
          <w:fldChar w:fldCharType="begin"/>
        </w:r>
        <w:r>
          <w:instrText>PAGE   \* MERGEFORMAT</w:instrText>
        </w:r>
        <w:r>
          <w:fldChar w:fldCharType="separate"/>
        </w:r>
        <w:r w:rsidR="00F001FD" w:rsidRPr="00F001FD">
          <w:rPr>
            <w:noProof/>
            <w:lang w:val="ja-JP"/>
          </w:rPr>
          <w:t>2</w:t>
        </w:r>
        <w:r>
          <w:fldChar w:fldCharType="end"/>
        </w:r>
      </w:p>
    </w:sdtContent>
  </w:sdt>
  <w:p w:rsidR="001D3C4B" w:rsidRDefault="001D3C4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392655"/>
      <w:docPartObj>
        <w:docPartGallery w:val="Page Numbers (Bottom of Page)"/>
        <w:docPartUnique/>
      </w:docPartObj>
    </w:sdtPr>
    <w:sdtEndPr/>
    <w:sdtContent>
      <w:p w:rsidR="001D3C4B" w:rsidRDefault="001D3C4B">
        <w:pPr>
          <w:pStyle w:val="a5"/>
          <w:jc w:val="center"/>
        </w:pPr>
        <w:r>
          <w:fldChar w:fldCharType="begin"/>
        </w:r>
        <w:r>
          <w:instrText>PAGE   \* MERGEFORMAT</w:instrText>
        </w:r>
        <w:r>
          <w:fldChar w:fldCharType="separate"/>
        </w:r>
        <w:r w:rsidR="00F001FD" w:rsidRPr="00F001FD">
          <w:rPr>
            <w:noProof/>
            <w:lang w:val="ja-JP"/>
          </w:rPr>
          <w:t>1</w:t>
        </w:r>
        <w:r>
          <w:fldChar w:fldCharType="end"/>
        </w:r>
      </w:p>
    </w:sdtContent>
  </w:sdt>
  <w:p w:rsidR="001D3C4B" w:rsidRDefault="001D3C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344" w:rsidRDefault="00652344">
      <w:r>
        <w:separator/>
      </w:r>
    </w:p>
  </w:footnote>
  <w:footnote w:type="continuationSeparator" w:id="0">
    <w:p w:rsidR="00652344" w:rsidRDefault="00652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969" w:rsidRPr="00832A61" w:rsidRDefault="00B01969">
    <w:pPr>
      <w:pStyle w:val="a3"/>
      <w:rPr>
        <w:rFonts w:ascii="メイリオ" w:eastAsia="メイリオ" w:hAnsi="メイリオ" w:cs="メイリオ"/>
      </w:rPr>
    </w:pPr>
    <w:r w:rsidRPr="00832A61">
      <w:rPr>
        <w:rFonts w:ascii="メイリオ" w:eastAsia="メイリオ" w:hAnsi="メイリオ" w:cs="メイリオ" w:hint="eastAsia"/>
      </w:rPr>
      <w:t>例：診療時のデータを利用する場合の掲示文書</w:t>
    </w:r>
    <w:r>
      <w:rPr>
        <w:rFonts w:ascii="メイリオ" w:eastAsia="メイリオ" w:hAnsi="メイリオ" w:cs="メイリオ" w:hint="eastAsia"/>
      </w:rPr>
      <w:t>（</w:t>
    </w:r>
    <w:r w:rsidR="00E57FE0">
      <w:rPr>
        <w:rFonts w:ascii="メイリオ" w:eastAsia="メイリオ" w:hAnsi="メイリオ" w:cs="メイリオ" w:hint="eastAsia"/>
      </w:rPr>
      <w:t>2017.4</w:t>
    </w:r>
    <w:r>
      <w:rPr>
        <w:rFonts w:ascii="メイリオ" w:eastAsia="メイリオ" w:hAnsi="メイリオ" w:cs="メイリオ" w:hint="eastAsia"/>
      </w:rPr>
      <w:t>.</w:t>
    </w:r>
    <w:r>
      <w:rPr>
        <w:rFonts w:ascii="メイリオ" w:eastAsia="メイリオ" w:hAnsi="メイリオ" w:cs="メイリオ"/>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6CB"/>
    <w:rsid w:val="000811C2"/>
    <w:rsid w:val="000E3B10"/>
    <w:rsid w:val="001B029F"/>
    <w:rsid w:val="001B1783"/>
    <w:rsid w:val="001B5B94"/>
    <w:rsid w:val="001D3C4B"/>
    <w:rsid w:val="001E2FB2"/>
    <w:rsid w:val="00391425"/>
    <w:rsid w:val="003C0A98"/>
    <w:rsid w:val="003C3D66"/>
    <w:rsid w:val="003E1537"/>
    <w:rsid w:val="00467027"/>
    <w:rsid w:val="00571066"/>
    <w:rsid w:val="0059127B"/>
    <w:rsid w:val="00614BBF"/>
    <w:rsid w:val="00652344"/>
    <w:rsid w:val="0075446E"/>
    <w:rsid w:val="00784D08"/>
    <w:rsid w:val="007C01BE"/>
    <w:rsid w:val="0081531B"/>
    <w:rsid w:val="008E503F"/>
    <w:rsid w:val="009166D6"/>
    <w:rsid w:val="009223B6"/>
    <w:rsid w:val="00996D2A"/>
    <w:rsid w:val="00A446AD"/>
    <w:rsid w:val="00AF57AD"/>
    <w:rsid w:val="00B01969"/>
    <w:rsid w:val="00B466CB"/>
    <w:rsid w:val="00BB154D"/>
    <w:rsid w:val="00BD2464"/>
    <w:rsid w:val="00C00AA4"/>
    <w:rsid w:val="00CA1BF0"/>
    <w:rsid w:val="00D439AB"/>
    <w:rsid w:val="00D6453C"/>
    <w:rsid w:val="00DA7C33"/>
    <w:rsid w:val="00E3177F"/>
    <w:rsid w:val="00E448C0"/>
    <w:rsid w:val="00E46E22"/>
    <w:rsid w:val="00E57FE0"/>
    <w:rsid w:val="00EA3408"/>
    <w:rsid w:val="00F001FD"/>
    <w:rsid w:val="00F42124"/>
    <w:rsid w:val="00F93EAC"/>
    <w:rsid w:val="00FF6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5F2A4ED-1891-488B-BA52-03C6604A1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6C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466CB"/>
    <w:pPr>
      <w:tabs>
        <w:tab w:val="center" w:pos="4252"/>
        <w:tab w:val="right" w:pos="8504"/>
      </w:tabs>
      <w:snapToGrid w:val="0"/>
    </w:pPr>
    <w:rPr>
      <w:rFonts w:eastAsia="ＭＳ Ｐゴシック"/>
      <w:sz w:val="24"/>
    </w:rPr>
  </w:style>
  <w:style w:type="character" w:customStyle="1" w:styleId="a4">
    <w:name w:val="ヘッダー (文字)"/>
    <w:basedOn w:val="a0"/>
    <w:link w:val="a3"/>
    <w:rsid w:val="00B466CB"/>
    <w:rPr>
      <w:rFonts w:ascii="Century" w:eastAsia="ＭＳ Ｐゴシック" w:hAnsi="Century" w:cs="Times New Roman"/>
      <w:sz w:val="24"/>
      <w:szCs w:val="24"/>
    </w:rPr>
  </w:style>
  <w:style w:type="paragraph" w:styleId="3">
    <w:name w:val="Body Text Indent 3"/>
    <w:basedOn w:val="a"/>
    <w:link w:val="30"/>
    <w:rsid w:val="00B466CB"/>
    <w:pPr>
      <w:spacing w:line="460" w:lineRule="exact"/>
      <w:ind w:firstLineChars="100" w:firstLine="249"/>
    </w:pPr>
    <w:rPr>
      <w:rFonts w:ascii="HG丸ｺﾞｼｯｸM-PRO" w:eastAsia="HG丸ｺﾞｼｯｸM-PRO"/>
      <w:sz w:val="24"/>
    </w:rPr>
  </w:style>
  <w:style w:type="character" w:customStyle="1" w:styleId="30">
    <w:name w:val="本文インデント 3 (文字)"/>
    <w:basedOn w:val="a0"/>
    <w:link w:val="3"/>
    <w:rsid w:val="00B466CB"/>
    <w:rPr>
      <w:rFonts w:ascii="HG丸ｺﾞｼｯｸM-PRO" w:eastAsia="HG丸ｺﾞｼｯｸM-PRO" w:hAnsi="Century" w:cs="Times New Roman"/>
      <w:sz w:val="24"/>
      <w:szCs w:val="24"/>
    </w:rPr>
  </w:style>
  <w:style w:type="paragraph" w:customStyle="1" w:styleId="Default">
    <w:name w:val="Default"/>
    <w:rsid w:val="00B466CB"/>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paragraph" w:styleId="a5">
    <w:name w:val="footer"/>
    <w:basedOn w:val="a"/>
    <w:link w:val="a6"/>
    <w:uiPriority w:val="99"/>
    <w:unhideWhenUsed/>
    <w:rsid w:val="0075446E"/>
    <w:pPr>
      <w:tabs>
        <w:tab w:val="center" w:pos="4252"/>
        <w:tab w:val="right" w:pos="8504"/>
      </w:tabs>
      <w:snapToGrid w:val="0"/>
    </w:pPr>
  </w:style>
  <w:style w:type="character" w:customStyle="1" w:styleId="a6">
    <w:name w:val="フッター (文字)"/>
    <w:basedOn w:val="a0"/>
    <w:link w:val="a5"/>
    <w:uiPriority w:val="99"/>
    <w:rsid w:val="0075446E"/>
    <w:rPr>
      <w:rFonts w:ascii="Century" w:eastAsia="ＭＳ 明朝" w:hAnsi="Century" w:cs="Times New Roman"/>
      <w:szCs w:val="24"/>
    </w:rPr>
  </w:style>
  <w:style w:type="character" w:styleId="a7">
    <w:name w:val="Hyperlink"/>
    <w:basedOn w:val="a0"/>
    <w:uiPriority w:val="99"/>
    <w:unhideWhenUsed/>
    <w:rsid w:val="00CA1BF0"/>
    <w:rPr>
      <w:color w:val="0000FF" w:themeColor="hyperlink"/>
      <w:u w:val="single"/>
    </w:rPr>
  </w:style>
  <w:style w:type="paragraph" w:styleId="a8">
    <w:name w:val="Balloon Text"/>
    <w:basedOn w:val="a"/>
    <w:link w:val="a9"/>
    <w:uiPriority w:val="99"/>
    <w:semiHidden/>
    <w:unhideWhenUsed/>
    <w:rsid w:val="00DA7C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7C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458</Words>
  <Characters>2613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金沢大学</Company>
  <LinksUpToDate>false</LinksUpToDate>
  <CharactersWithSpaces>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udq16505</dc:creator>
  <cp:lastModifiedBy>牧野 友幸</cp:lastModifiedBy>
  <cp:revision>12</cp:revision>
  <cp:lastPrinted>2017-04-27T13:14:00Z</cp:lastPrinted>
  <dcterms:created xsi:type="dcterms:W3CDTF">2018-08-27T05:39:00Z</dcterms:created>
  <dcterms:modified xsi:type="dcterms:W3CDTF">2018-08-30T05:18:00Z</dcterms:modified>
</cp:coreProperties>
</file>